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B3C90BB" w:rsidR="00130177" w:rsidRDefault="001C4812">
      <w:pPr>
        <w:jc w:val="center"/>
        <w:rPr>
          <w:b/>
          <w:sz w:val="28"/>
          <w:szCs w:val="28"/>
        </w:rPr>
      </w:pPr>
      <w:r>
        <w:rPr>
          <w:b/>
          <w:sz w:val="28"/>
          <w:szCs w:val="28"/>
        </w:rPr>
        <w:t>Social Studies 10 Syllabus</w:t>
      </w:r>
    </w:p>
    <w:p w14:paraId="3D893F5C" w14:textId="7829C3C1" w:rsidR="00D274A2" w:rsidRPr="00D274A2" w:rsidRDefault="00D274A2">
      <w:pPr>
        <w:jc w:val="center"/>
        <w:rPr>
          <w:sz w:val="24"/>
          <w:szCs w:val="24"/>
        </w:rPr>
      </w:pPr>
      <w:r>
        <w:rPr>
          <w:b/>
          <w:sz w:val="28"/>
          <w:szCs w:val="28"/>
        </w:rPr>
        <w:t>QUARTER 2 2020</w:t>
      </w:r>
    </w:p>
    <w:p w14:paraId="00000002" w14:textId="77777777" w:rsidR="00130177" w:rsidRDefault="00130177">
      <w:pPr>
        <w:jc w:val="right"/>
        <w:rPr>
          <w:sz w:val="24"/>
          <w:szCs w:val="24"/>
        </w:rPr>
      </w:pPr>
    </w:p>
    <w:p w14:paraId="00000003" w14:textId="77777777" w:rsidR="00130177" w:rsidRDefault="00130177">
      <w:pPr>
        <w:rPr>
          <w:sz w:val="24"/>
          <w:szCs w:val="24"/>
        </w:rPr>
      </w:pPr>
    </w:p>
    <w:p w14:paraId="00000004" w14:textId="77777777" w:rsidR="00130177" w:rsidRDefault="001C4812">
      <w:pPr>
        <w:rPr>
          <w:i/>
          <w:sz w:val="24"/>
          <w:szCs w:val="24"/>
        </w:rPr>
      </w:pPr>
      <w:r>
        <w:rPr>
          <w:i/>
          <w:sz w:val="24"/>
          <w:szCs w:val="24"/>
        </w:rPr>
        <w:t>Teacher: Mrs. McKinlay</w:t>
      </w:r>
    </w:p>
    <w:p w14:paraId="00000005" w14:textId="77777777" w:rsidR="00130177" w:rsidRDefault="001C4812">
      <w:pPr>
        <w:rPr>
          <w:i/>
          <w:sz w:val="24"/>
          <w:szCs w:val="24"/>
        </w:rPr>
      </w:pPr>
      <w:r>
        <w:rPr>
          <w:i/>
          <w:sz w:val="24"/>
          <w:szCs w:val="24"/>
        </w:rPr>
        <w:t>stephanie.mckinlay@burnabyschools.ca</w:t>
      </w:r>
    </w:p>
    <w:p w14:paraId="00000006" w14:textId="77777777" w:rsidR="00130177" w:rsidRDefault="00130177">
      <w:pPr>
        <w:rPr>
          <w:sz w:val="24"/>
          <w:szCs w:val="24"/>
        </w:rPr>
      </w:pPr>
    </w:p>
    <w:p w14:paraId="00000007" w14:textId="77777777" w:rsidR="00130177" w:rsidRDefault="001C4812">
      <w:pPr>
        <w:rPr>
          <w:sz w:val="24"/>
          <w:szCs w:val="24"/>
        </w:rPr>
      </w:pPr>
      <w:r>
        <w:rPr>
          <w:sz w:val="24"/>
          <w:szCs w:val="24"/>
        </w:rPr>
        <w:t>Welcome to Social Studies 10 at Burnaby Central!</w:t>
      </w:r>
    </w:p>
    <w:p w14:paraId="00000008" w14:textId="77777777" w:rsidR="00130177" w:rsidRDefault="00130177">
      <w:pPr>
        <w:rPr>
          <w:sz w:val="24"/>
          <w:szCs w:val="24"/>
        </w:rPr>
      </w:pPr>
    </w:p>
    <w:p w14:paraId="00000009" w14:textId="7599AC08" w:rsidR="00130177" w:rsidRDefault="001C4812">
      <w:pPr>
        <w:rPr>
          <w:sz w:val="24"/>
          <w:szCs w:val="24"/>
        </w:rPr>
      </w:pPr>
      <w:r>
        <w:rPr>
          <w:sz w:val="24"/>
          <w:szCs w:val="24"/>
        </w:rPr>
        <w:t>As stated in the BC curriculum documents:</w:t>
      </w:r>
      <w:r w:rsidR="005B418A">
        <w:rPr>
          <w:sz w:val="24"/>
          <w:szCs w:val="24"/>
        </w:rPr>
        <w:t xml:space="preserve"> </w:t>
      </w:r>
      <w:r>
        <w:rPr>
          <w:sz w:val="24"/>
          <w:szCs w:val="24"/>
        </w:rPr>
        <w:t xml:space="preserve">“The aim of Social Studies is to develop thoughtful, responsible, active citizens who are able to acquire the necessary information to consider multiple perspectives and to make reasoned judgments.  The Social Studies curriculum provides students with opportunities to reflect critically upon events and issues in order to examine the present, make connections with the past, and consider the future.” </w:t>
      </w:r>
    </w:p>
    <w:p w14:paraId="0000000A" w14:textId="77777777" w:rsidR="00130177" w:rsidRDefault="00130177">
      <w:pPr>
        <w:rPr>
          <w:sz w:val="24"/>
          <w:szCs w:val="24"/>
        </w:rPr>
      </w:pPr>
    </w:p>
    <w:p w14:paraId="0000000B" w14:textId="77777777" w:rsidR="00130177" w:rsidRDefault="001C4812">
      <w:pPr>
        <w:rPr>
          <w:sz w:val="24"/>
          <w:szCs w:val="24"/>
        </w:rPr>
      </w:pPr>
      <w:r>
        <w:rPr>
          <w:i/>
          <w:sz w:val="24"/>
          <w:szCs w:val="24"/>
        </w:rPr>
        <w:t>The Big Ideas in Social Studies 10 are:</w:t>
      </w:r>
      <w:r>
        <w:rPr>
          <w:sz w:val="24"/>
          <w:szCs w:val="24"/>
        </w:rPr>
        <w:t xml:space="preserve"> </w:t>
      </w:r>
    </w:p>
    <w:p w14:paraId="0000000C" w14:textId="77777777" w:rsidR="00130177" w:rsidRDefault="001C4812">
      <w:pPr>
        <w:numPr>
          <w:ilvl w:val="0"/>
          <w:numId w:val="6"/>
        </w:numPr>
      </w:pPr>
      <w:r>
        <w:t>Global and regional conflicts have been a powerful force in shaping our contemporary world and identities.</w:t>
      </w:r>
    </w:p>
    <w:p w14:paraId="0000000D" w14:textId="77777777" w:rsidR="00130177" w:rsidRDefault="001C4812">
      <w:pPr>
        <w:numPr>
          <w:ilvl w:val="0"/>
          <w:numId w:val="6"/>
        </w:numPr>
      </w:pPr>
      <w:r>
        <w:t>The development of political institutions is influenced by economic, social, ideological and geographic factors.</w:t>
      </w:r>
    </w:p>
    <w:p w14:paraId="0000000E" w14:textId="77777777" w:rsidR="00130177" w:rsidRDefault="001C4812">
      <w:pPr>
        <w:numPr>
          <w:ilvl w:val="0"/>
          <w:numId w:val="6"/>
        </w:numPr>
      </w:pPr>
      <w:r>
        <w:t>Worldviews lead to different perspectives and ideas about developments in Canadian society.</w:t>
      </w:r>
    </w:p>
    <w:p w14:paraId="0000000F" w14:textId="77777777" w:rsidR="00130177" w:rsidRDefault="001C4812">
      <w:pPr>
        <w:numPr>
          <w:ilvl w:val="0"/>
          <w:numId w:val="6"/>
        </w:numPr>
      </w:pPr>
      <w:r>
        <w:t xml:space="preserve">Historical and contemporary injustices challenge the narrative and identity of Canada as in inclusive, multicultural society. </w:t>
      </w:r>
    </w:p>
    <w:p w14:paraId="00000010" w14:textId="77777777" w:rsidR="00130177" w:rsidRDefault="00130177">
      <w:pPr>
        <w:rPr>
          <w:sz w:val="24"/>
          <w:szCs w:val="24"/>
        </w:rPr>
      </w:pPr>
    </w:p>
    <w:p w14:paraId="00000011" w14:textId="77777777" w:rsidR="00130177" w:rsidRDefault="001C4812">
      <w:pPr>
        <w:rPr>
          <w:i/>
          <w:sz w:val="24"/>
          <w:szCs w:val="24"/>
        </w:rPr>
      </w:pPr>
      <w:r>
        <w:rPr>
          <w:i/>
          <w:sz w:val="24"/>
          <w:szCs w:val="24"/>
        </w:rPr>
        <w:t>Historical Thinking</w:t>
      </w:r>
    </w:p>
    <w:p w14:paraId="00000012" w14:textId="77777777" w:rsidR="00130177" w:rsidRDefault="00130177">
      <w:pPr>
        <w:rPr>
          <w:sz w:val="24"/>
          <w:szCs w:val="24"/>
        </w:rPr>
      </w:pPr>
    </w:p>
    <w:p w14:paraId="00000013" w14:textId="77777777" w:rsidR="00130177" w:rsidRDefault="001C4812">
      <w:pPr>
        <w:rPr>
          <w:sz w:val="24"/>
          <w:szCs w:val="24"/>
        </w:rPr>
      </w:pPr>
      <w:r>
        <w:rPr>
          <w:sz w:val="24"/>
          <w:szCs w:val="24"/>
        </w:rPr>
        <w:t>Social Studies is more than memorizing dates, people, places, and things.  It is about developing skills in analysis, interpretation, evaluation, assessment, planning, implementing, and considering the issues civilizations past, present, and future.  We will practice a framework called Historical Thinking to develop a robust set of tools to take us through this course.  When we think historically, we think about:</w:t>
      </w:r>
    </w:p>
    <w:p w14:paraId="00000014" w14:textId="77777777" w:rsidR="00130177" w:rsidRDefault="00130177"/>
    <w:p w14:paraId="00000015" w14:textId="77777777" w:rsidR="00130177" w:rsidRDefault="001C4812">
      <w:pPr>
        <w:numPr>
          <w:ilvl w:val="0"/>
          <w:numId w:val="8"/>
        </w:numPr>
      </w:pPr>
      <w:r>
        <w:t>Historical significance</w:t>
      </w:r>
    </w:p>
    <w:p w14:paraId="00000016" w14:textId="77777777" w:rsidR="00130177" w:rsidRDefault="001C4812">
      <w:pPr>
        <w:numPr>
          <w:ilvl w:val="0"/>
          <w:numId w:val="8"/>
        </w:numPr>
      </w:pPr>
      <w:r>
        <w:t>Continuity and change</w:t>
      </w:r>
    </w:p>
    <w:p w14:paraId="00000017" w14:textId="77777777" w:rsidR="00130177" w:rsidRDefault="001C4812">
      <w:pPr>
        <w:numPr>
          <w:ilvl w:val="0"/>
          <w:numId w:val="8"/>
        </w:numPr>
      </w:pPr>
      <w:r>
        <w:t>Cause and consequence</w:t>
      </w:r>
    </w:p>
    <w:p w14:paraId="00000018" w14:textId="77777777" w:rsidR="00130177" w:rsidRDefault="001C4812">
      <w:pPr>
        <w:numPr>
          <w:ilvl w:val="0"/>
          <w:numId w:val="8"/>
        </w:numPr>
      </w:pPr>
      <w:r>
        <w:t xml:space="preserve">Historical perspective </w:t>
      </w:r>
    </w:p>
    <w:p w14:paraId="00000019" w14:textId="77777777" w:rsidR="00130177" w:rsidRDefault="001C4812">
      <w:pPr>
        <w:numPr>
          <w:ilvl w:val="0"/>
          <w:numId w:val="8"/>
        </w:numPr>
      </w:pPr>
      <w:r>
        <w:t xml:space="preserve">Moral judgment </w:t>
      </w:r>
    </w:p>
    <w:p w14:paraId="0000001A" w14:textId="77777777" w:rsidR="00130177" w:rsidRDefault="001C4812">
      <w:pPr>
        <w:numPr>
          <w:ilvl w:val="0"/>
          <w:numId w:val="8"/>
        </w:numPr>
        <w:rPr>
          <w:sz w:val="24"/>
          <w:szCs w:val="24"/>
        </w:rPr>
      </w:pPr>
      <w:r>
        <w:t>Evidence</w:t>
      </w:r>
      <w:r>
        <w:rPr>
          <w:sz w:val="24"/>
          <w:szCs w:val="24"/>
        </w:rPr>
        <w:t xml:space="preserve"> </w:t>
      </w:r>
    </w:p>
    <w:p w14:paraId="0000001B" w14:textId="77777777" w:rsidR="00130177" w:rsidRDefault="00130177">
      <w:pPr>
        <w:rPr>
          <w:sz w:val="24"/>
          <w:szCs w:val="24"/>
        </w:rPr>
      </w:pPr>
    </w:p>
    <w:p w14:paraId="0000001C" w14:textId="77777777" w:rsidR="00130177" w:rsidRDefault="00130177">
      <w:pPr>
        <w:rPr>
          <w:b/>
          <w:sz w:val="24"/>
          <w:szCs w:val="24"/>
        </w:rPr>
      </w:pPr>
    </w:p>
    <w:p w14:paraId="0000001D" w14:textId="77777777" w:rsidR="00130177" w:rsidRDefault="001C4812">
      <w:pPr>
        <w:rPr>
          <w:sz w:val="24"/>
          <w:szCs w:val="24"/>
        </w:rPr>
      </w:pPr>
      <w:r>
        <w:rPr>
          <w:b/>
          <w:sz w:val="24"/>
          <w:szCs w:val="24"/>
        </w:rPr>
        <w:t>Class Expectations: Courtesy, Respect, Responsibility</w:t>
      </w:r>
    </w:p>
    <w:p w14:paraId="0000001F" w14:textId="53E03420" w:rsidR="00130177" w:rsidRDefault="001C4812">
      <w:r>
        <w:rPr>
          <w:i/>
        </w:rPr>
        <w:lastRenderedPageBreak/>
        <w:t>Attendance:</w:t>
      </w:r>
      <w:r>
        <w:t xml:space="preserve"> Arrive on time and ready to work.  Students are responsible for all announcements made in class and for </w:t>
      </w:r>
      <w:proofErr w:type="gramStart"/>
      <w:r>
        <w:t>all of</w:t>
      </w:r>
      <w:proofErr w:type="gramEnd"/>
      <w:r>
        <w:t xml:space="preserve"> the material covered each day.</w:t>
      </w:r>
    </w:p>
    <w:p w14:paraId="00000020" w14:textId="77777777" w:rsidR="00130177" w:rsidRDefault="001C4812">
      <w:r>
        <w:rPr>
          <w:i/>
        </w:rPr>
        <w:t>Assessment:</w:t>
      </w:r>
      <w:r>
        <w:t xml:space="preserve"> There will be a variety of forms of assessment in this course.  Some of the types you can expect </w:t>
      </w:r>
      <w:proofErr w:type="gramStart"/>
      <w:r>
        <w:t>are:</w:t>
      </w:r>
      <w:proofErr w:type="gramEnd"/>
      <w:r>
        <w:t xml:space="preserve"> tests, in-class writing and participation, individual and group projects, essays, and worksheets.  </w:t>
      </w:r>
    </w:p>
    <w:p w14:paraId="00000021" w14:textId="77777777" w:rsidR="00130177" w:rsidRDefault="00130177"/>
    <w:p w14:paraId="00000022" w14:textId="77777777" w:rsidR="00130177" w:rsidRDefault="001C4812">
      <w:r>
        <w:rPr>
          <w:i/>
        </w:rPr>
        <w:t>Group Work:</w:t>
      </w:r>
      <w:r>
        <w:t xml:space="preserve"> You will be spending time working in groups, either preparing written presentations or participating in discussions.  Effective group work is very rewarding but does not occur by accident- it demands patience, co-operation, and effort.  </w:t>
      </w:r>
    </w:p>
    <w:p w14:paraId="00000023" w14:textId="77777777" w:rsidR="00130177" w:rsidRDefault="00130177"/>
    <w:p w14:paraId="00000024" w14:textId="77777777" w:rsidR="00130177" w:rsidRDefault="001C4812">
      <w:r>
        <w:rPr>
          <w:i/>
        </w:rPr>
        <w:t>Participation:</w:t>
      </w:r>
      <w:r>
        <w:t xml:space="preserve"> This is expected and required for a successful class!  You need to be active to learn!</w:t>
      </w:r>
    </w:p>
    <w:p w14:paraId="00000025" w14:textId="77777777" w:rsidR="00130177" w:rsidRDefault="00130177"/>
    <w:p w14:paraId="00000027" w14:textId="77777777" w:rsidR="00130177" w:rsidRDefault="00130177">
      <w:pPr>
        <w:rPr>
          <w:sz w:val="24"/>
          <w:szCs w:val="24"/>
        </w:rPr>
      </w:pPr>
    </w:p>
    <w:p w14:paraId="00000028" w14:textId="77777777" w:rsidR="00130177" w:rsidRDefault="001C4812">
      <w:pPr>
        <w:rPr>
          <w:b/>
          <w:sz w:val="24"/>
          <w:szCs w:val="24"/>
        </w:rPr>
      </w:pPr>
      <w:r>
        <w:rPr>
          <w:b/>
          <w:sz w:val="24"/>
          <w:szCs w:val="24"/>
        </w:rPr>
        <w:t xml:space="preserve">Assignments and Homework </w:t>
      </w:r>
    </w:p>
    <w:p w14:paraId="00000029" w14:textId="77777777" w:rsidR="00130177" w:rsidRDefault="00130177">
      <w:pPr>
        <w:rPr>
          <w:sz w:val="24"/>
          <w:szCs w:val="24"/>
        </w:rPr>
      </w:pPr>
    </w:p>
    <w:p w14:paraId="0000002A" w14:textId="77777777" w:rsidR="00130177" w:rsidRDefault="001C4812">
      <w:pPr>
        <w:rPr>
          <w:sz w:val="24"/>
          <w:szCs w:val="24"/>
        </w:rPr>
      </w:pPr>
      <w:r>
        <w:rPr>
          <w:sz w:val="24"/>
          <w:szCs w:val="24"/>
        </w:rPr>
        <w:t xml:space="preserve">There will be class time given to complete work (and it is an expectation that you are using your class time wisely), however, you should expect to do some homework each day. </w:t>
      </w:r>
    </w:p>
    <w:p w14:paraId="0000002D" w14:textId="77777777" w:rsidR="00130177" w:rsidRDefault="00130177">
      <w:pPr>
        <w:rPr>
          <w:sz w:val="24"/>
          <w:szCs w:val="24"/>
        </w:rPr>
      </w:pPr>
    </w:p>
    <w:p w14:paraId="0000002E" w14:textId="77777777" w:rsidR="00130177" w:rsidRDefault="001C4812">
      <w:pPr>
        <w:rPr>
          <w:b/>
          <w:sz w:val="24"/>
          <w:szCs w:val="24"/>
        </w:rPr>
      </w:pPr>
      <w:r>
        <w:rPr>
          <w:b/>
          <w:sz w:val="24"/>
          <w:szCs w:val="24"/>
        </w:rPr>
        <w:t>Mark Breakdown:</w:t>
      </w:r>
    </w:p>
    <w:p w14:paraId="0000002F" w14:textId="77777777" w:rsidR="00130177" w:rsidRDefault="00130177">
      <w:pPr>
        <w:rPr>
          <w:sz w:val="24"/>
          <w:szCs w:val="24"/>
        </w:rPr>
      </w:pPr>
    </w:p>
    <w:p w14:paraId="00000030" w14:textId="77777777" w:rsidR="00130177" w:rsidRDefault="001C4812">
      <w:pPr>
        <w:rPr>
          <w:i/>
          <w:sz w:val="24"/>
          <w:szCs w:val="24"/>
        </w:rPr>
      </w:pPr>
      <w:r>
        <w:rPr>
          <w:i/>
          <w:sz w:val="24"/>
          <w:szCs w:val="24"/>
        </w:rPr>
        <w:t>Formative (In-class and homework): 35%</w:t>
      </w:r>
    </w:p>
    <w:p w14:paraId="00000031" w14:textId="77777777" w:rsidR="00130177" w:rsidRDefault="001C4812">
      <w:pPr>
        <w:numPr>
          <w:ilvl w:val="0"/>
          <w:numId w:val="5"/>
        </w:numPr>
        <w:rPr>
          <w:sz w:val="24"/>
          <w:szCs w:val="24"/>
        </w:rPr>
      </w:pPr>
      <w:r>
        <w:t>This will include worksheets, entrance/exit slips, informal presentations, group work, completing homework, participating in class discussions, small projects</w:t>
      </w:r>
      <w:r>
        <w:rPr>
          <w:sz w:val="24"/>
          <w:szCs w:val="24"/>
        </w:rPr>
        <w:t xml:space="preserve"> </w:t>
      </w:r>
    </w:p>
    <w:p w14:paraId="00000032" w14:textId="77777777" w:rsidR="00130177" w:rsidRDefault="00130177">
      <w:pPr>
        <w:rPr>
          <w:sz w:val="24"/>
          <w:szCs w:val="24"/>
        </w:rPr>
      </w:pPr>
    </w:p>
    <w:p w14:paraId="00000033" w14:textId="2A3373D5" w:rsidR="00130177" w:rsidRDefault="001C4812">
      <w:pPr>
        <w:rPr>
          <w:i/>
          <w:sz w:val="24"/>
          <w:szCs w:val="24"/>
        </w:rPr>
      </w:pPr>
      <w:r>
        <w:rPr>
          <w:i/>
          <w:sz w:val="24"/>
          <w:szCs w:val="24"/>
        </w:rPr>
        <w:t>Summative (</w:t>
      </w:r>
      <w:r w:rsidR="0088783F">
        <w:rPr>
          <w:i/>
          <w:sz w:val="24"/>
          <w:szCs w:val="24"/>
        </w:rPr>
        <w:t>Larger</w:t>
      </w:r>
      <w:r>
        <w:rPr>
          <w:i/>
          <w:sz w:val="24"/>
          <w:szCs w:val="24"/>
        </w:rPr>
        <w:t xml:space="preserve"> Assignments): 65%</w:t>
      </w:r>
    </w:p>
    <w:p w14:paraId="00000034" w14:textId="72E1C675" w:rsidR="00130177" w:rsidRDefault="001C4812">
      <w:pPr>
        <w:numPr>
          <w:ilvl w:val="0"/>
          <w:numId w:val="2"/>
        </w:numPr>
        <w:rPr>
          <w:sz w:val="24"/>
          <w:szCs w:val="24"/>
        </w:rPr>
      </w:pPr>
      <w:r>
        <w:t>Units will include projects</w:t>
      </w:r>
      <w:r w:rsidR="00D06CE8">
        <w:t xml:space="preserve"> </w:t>
      </w:r>
    </w:p>
    <w:p w14:paraId="00000035" w14:textId="77777777" w:rsidR="00130177" w:rsidRDefault="00130177">
      <w:pPr>
        <w:ind w:left="720"/>
        <w:rPr>
          <w:sz w:val="24"/>
          <w:szCs w:val="24"/>
        </w:rPr>
      </w:pPr>
    </w:p>
    <w:p w14:paraId="00000036" w14:textId="77777777" w:rsidR="00130177" w:rsidRDefault="00130177">
      <w:pPr>
        <w:ind w:left="720"/>
        <w:rPr>
          <w:sz w:val="24"/>
          <w:szCs w:val="24"/>
        </w:rPr>
      </w:pPr>
    </w:p>
    <w:p w14:paraId="00000037" w14:textId="77777777" w:rsidR="00130177" w:rsidRDefault="001C4812">
      <w:pPr>
        <w:rPr>
          <w:b/>
          <w:i/>
          <w:sz w:val="28"/>
          <w:szCs w:val="28"/>
        </w:rPr>
      </w:pPr>
      <w:r>
        <w:rPr>
          <w:b/>
          <w:i/>
          <w:sz w:val="28"/>
          <w:szCs w:val="28"/>
        </w:rPr>
        <w:t>Tentative Course Plan (subject to change)</w:t>
      </w:r>
    </w:p>
    <w:p w14:paraId="00000038" w14:textId="77777777" w:rsidR="00130177" w:rsidRDefault="00130177">
      <w:pPr>
        <w:rPr>
          <w:sz w:val="24"/>
          <w:szCs w:val="24"/>
        </w:rPr>
      </w:pPr>
    </w:p>
    <w:p w14:paraId="00000039" w14:textId="50027B0B" w:rsidR="00130177" w:rsidRPr="00D06CE8" w:rsidRDefault="001C4812">
      <w:pPr>
        <w:rPr>
          <w:sz w:val="24"/>
          <w:szCs w:val="24"/>
        </w:rPr>
      </w:pPr>
      <w:r>
        <w:rPr>
          <w:b/>
          <w:sz w:val="24"/>
          <w:szCs w:val="24"/>
        </w:rPr>
        <w:t xml:space="preserve">Unit #1: </w:t>
      </w:r>
      <w:r w:rsidR="00D06CE8">
        <w:rPr>
          <w:b/>
          <w:sz w:val="24"/>
          <w:szCs w:val="24"/>
        </w:rPr>
        <w:t>Intro &amp; Canadian Identities</w:t>
      </w:r>
      <w:r>
        <w:rPr>
          <w:sz w:val="24"/>
          <w:szCs w:val="24"/>
        </w:rPr>
        <w:tab/>
      </w:r>
      <w:r>
        <w:rPr>
          <w:sz w:val="24"/>
          <w:szCs w:val="24"/>
        </w:rPr>
        <w:tab/>
      </w:r>
      <w:r>
        <w:rPr>
          <w:sz w:val="24"/>
          <w:szCs w:val="24"/>
        </w:rPr>
        <w:tab/>
      </w:r>
      <w:r>
        <w:rPr>
          <w:sz w:val="24"/>
          <w:szCs w:val="24"/>
        </w:rPr>
        <w:tab/>
        <w:t xml:space="preserve">Approx. </w:t>
      </w:r>
      <w:r w:rsidR="00D06CE8">
        <w:rPr>
          <w:sz w:val="24"/>
          <w:szCs w:val="24"/>
        </w:rPr>
        <w:t>Nov 18-20</w:t>
      </w:r>
    </w:p>
    <w:p w14:paraId="0000003A" w14:textId="77777777" w:rsidR="00130177" w:rsidRDefault="00130177">
      <w:pPr>
        <w:rPr>
          <w:sz w:val="24"/>
          <w:szCs w:val="24"/>
        </w:rPr>
      </w:pPr>
    </w:p>
    <w:p w14:paraId="0000003B" w14:textId="589A13A7" w:rsidR="00130177" w:rsidRDefault="001C4812">
      <w:pPr>
        <w:rPr>
          <w:i/>
          <w:sz w:val="24"/>
          <w:szCs w:val="24"/>
        </w:rPr>
      </w:pPr>
      <w:r>
        <w:rPr>
          <w:i/>
          <w:sz w:val="24"/>
          <w:szCs w:val="24"/>
        </w:rPr>
        <w:t xml:space="preserve">Topics to be covered: </w:t>
      </w:r>
    </w:p>
    <w:p w14:paraId="47B6FFBA" w14:textId="2F46EBE5" w:rsidR="00D06CE8" w:rsidRDefault="00D06CE8" w:rsidP="00D06CE8">
      <w:pPr>
        <w:pStyle w:val="ListParagraph"/>
        <w:numPr>
          <w:ilvl w:val="0"/>
          <w:numId w:val="9"/>
        </w:numPr>
        <w:rPr>
          <w:i/>
          <w:sz w:val="24"/>
          <w:szCs w:val="24"/>
        </w:rPr>
      </w:pPr>
      <w:r>
        <w:rPr>
          <w:i/>
          <w:sz w:val="24"/>
          <w:szCs w:val="24"/>
        </w:rPr>
        <w:t>What does it mean to be Canadian?</w:t>
      </w:r>
    </w:p>
    <w:p w14:paraId="4ED4877B" w14:textId="05E84FA8" w:rsidR="00D06CE8" w:rsidRDefault="00D06CE8" w:rsidP="00D06CE8">
      <w:pPr>
        <w:pStyle w:val="ListParagraph"/>
        <w:numPr>
          <w:ilvl w:val="0"/>
          <w:numId w:val="9"/>
        </w:numPr>
        <w:rPr>
          <w:i/>
          <w:sz w:val="24"/>
          <w:szCs w:val="24"/>
        </w:rPr>
      </w:pPr>
      <w:r>
        <w:rPr>
          <w:i/>
          <w:sz w:val="24"/>
          <w:szCs w:val="24"/>
        </w:rPr>
        <w:t>What is identity?</w:t>
      </w:r>
    </w:p>
    <w:p w14:paraId="3C448126" w14:textId="13601ED6" w:rsidR="00D06CE8" w:rsidRDefault="00D06CE8" w:rsidP="00D06CE8">
      <w:pPr>
        <w:pStyle w:val="ListParagraph"/>
        <w:numPr>
          <w:ilvl w:val="0"/>
          <w:numId w:val="9"/>
        </w:numPr>
        <w:rPr>
          <w:i/>
          <w:sz w:val="24"/>
          <w:szCs w:val="24"/>
        </w:rPr>
      </w:pPr>
      <w:r>
        <w:rPr>
          <w:i/>
          <w:sz w:val="24"/>
          <w:szCs w:val="24"/>
        </w:rPr>
        <w:t xml:space="preserve">Changes over time </w:t>
      </w:r>
    </w:p>
    <w:p w14:paraId="698BC0CC" w14:textId="5758349D" w:rsidR="00D06CE8" w:rsidRDefault="00D06CE8" w:rsidP="00D06CE8">
      <w:pPr>
        <w:rPr>
          <w:i/>
          <w:sz w:val="24"/>
          <w:szCs w:val="24"/>
        </w:rPr>
      </w:pPr>
    </w:p>
    <w:p w14:paraId="72AEE62C" w14:textId="77777777" w:rsidR="00D06CE8" w:rsidRDefault="00D06CE8" w:rsidP="00D06CE8">
      <w:pPr>
        <w:rPr>
          <w:b/>
          <w:sz w:val="24"/>
          <w:szCs w:val="24"/>
        </w:rPr>
      </w:pPr>
    </w:p>
    <w:p w14:paraId="4202F165" w14:textId="6B2DFAD0" w:rsidR="00D06CE8" w:rsidRPr="00D06CE8" w:rsidRDefault="00D06CE8" w:rsidP="00D06CE8">
      <w:pPr>
        <w:rPr>
          <w:sz w:val="24"/>
          <w:szCs w:val="24"/>
        </w:rPr>
      </w:pPr>
      <w:r>
        <w:rPr>
          <w:b/>
          <w:sz w:val="24"/>
          <w:szCs w:val="24"/>
        </w:rPr>
        <w:t>Unit #2: Canada and World War 1</w:t>
      </w:r>
      <w:r>
        <w:rPr>
          <w:sz w:val="24"/>
          <w:szCs w:val="24"/>
        </w:rPr>
        <w:t xml:space="preserve"> </w:t>
      </w:r>
      <w:r>
        <w:rPr>
          <w:sz w:val="24"/>
          <w:szCs w:val="24"/>
        </w:rPr>
        <w:tab/>
      </w:r>
      <w:r>
        <w:rPr>
          <w:sz w:val="24"/>
          <w:szCs w:val="24"/>
        </w:rPr>
        <w:tab/>
      </w:r>
      <w:r>
        <w:rPr>
          <w:sz w:val="24"/>
          <w:szCs w:val="24"/>
        </w:rPr>
        <w:tab/>
      </w:r>
      <w:r>
        <w:rPr>
          <w:sz w:val="24"/>
          <w:szCs w:val="24"/>
        </w:rPr>
        <w:tab/>
        <w:t xml:space="preserve">Approx. Nov 23- Dec </w:t>
      </w:r>
      <w:r w:rsidR="008F1664">
        <w:rPr>
          <w:sz w:val="24"/>
          <w:szCs w:val="24"/>
        </w:rPr>
        <w:t>1</w:t>
      </w:r>
    </w:p>
    <w:p w14:paraId="05F3850A" w14:textId="77777777" w:rsidR="00D06CE8" w:rsidRDefault="00D06CE8" w:rsidP="00D06CE8">
      <w:pPr>
        <w:rPr>
          <w:sz w:val="24"/>
          <w:szCs w:val="24"/>
        </w:rPr>
      </w:pPr>
    </w:p>
    <w:p w14:paraId="6A437FD6" w14:textId="77777777" w:rsidR="00D06CE8" w:rsidRDefault="00D06CE8" w:rsidP="00D06CE8">
      <w:pPr>
        <w:rPr>
          <w:i/>
          <w:sz w:val="24"/>
          <w:szCs w:val="24"/>
        </w:rPr>
      </w:pPr>
      <w:r>
        <w:rPr>
          <w:i/>
          <w:sz w:val="24"/>
          <w:szCs w:val="24"/>
        </w:rPr>
        <w:t>Topics to be covered:</w:t>
      </w:r>
    </w:p>
    <w:p w14:paraId="434A7986" w14:textId="3B9DF653" w:rsidR="00D06CE8" w:rsidRPr="00D06CE8" w:rsidRDefault="00D06CE8" w:rsidP="00D06CE8">
      <w:pPr>
        <w:numPr>
          <w:ilvl w:val="0"/>
          <w:numId w:val="3"/>
        </w:numPr>
      </w:pPr>
      <w:r>
        <w:t>Causes of WW1</w:t>
      </w:r>
    </w:p>
    <w:p w14:paraId="35FF9A95" w14:textId="570F5763" w:rsidR="00D06CE8" w:rsidRPr="00D06CE8" w:rsidRDefault="00D06CE8" w:rsidP="00D06CE8">
      <w:pPr>
        <w:numPr>
          <w:ilvl w:val="0"/>
          <w:numId w:val="3"/>
        </w:numPr>
      </w:pPr>
      <w:r>
        <w:t>Canadians during the war</w:t>
      </w:r>
    </w:p>
    <w:p w14:paraId="029848EF" w14:textId="11E2E77C" w:rsidR="00D06CE8" w:rsidRPr="00D06CE8" w:rsidRDefault="00D06CE8" w:rsidP="00D06CE8">
      <w:pPr>
        <w:numPr>
          <w:ilvl w:val="0"/>
          <w:numId w:val="3"/>
        </w:numPr>
      </w:pPr>
      <w:r>
        <w:lastRenderedPageBreak/>
        <w:t>Wartime Propaganda</w:t>
      </w:r>
    </w:p>
    <w:p w14:paraId="48D72CEE" w14:textId="6F9928EF" w:rsidR="00D06CE8" w:rsidRPr="00D06CE8" w:rsidRDefault="00D06CE8" w:rsidP="00D06CE8">
      <w:pPr>
        <w:numPr>
          <w:ilvl w:val="0"/>
          <w:numId w:val="3"/>
        </w:numPr>
      </w:pPr>
      <w:r>
        <w:t>Consequences of WW1</w:t>
      </w:r>
    </w:p>
    <w:p w14:paraId="61C44445" w14:textId="2AEC8BC9" w:rsidR="00D06CE8" w:rsidRDefault="00D06CE8" w:rsidP="00D06CE8">
      <w:pPr>
        <w:numPr>
          <w:ilvl w:val="0"/>
          <w:numId w:val="3"/>
        </w:numPr>
      </w:pPr>
      <w:r>
        <w:t>Legacy of WW1</w:t>
      </w:r>
    </w:p>
    <w:p w14:paraId="6DE73E0E" w14:textId="6E5B5CC5" w:rsidR="00D06CE8" w:rsidRDefault="00D06CE8" w:rsidP="00D06CE8">
      <w:pPr>
        <w:rPr>
          <w:i/>
          <w:sz w:val="24"/>
          <w:szCs w:val="24"/>
        </w:rPr>
      </w:pPr>
    </w:p>
    <w:p w14:paraId="103C5602" w14:textId="77777777" w:rsidR="00D06CE8" w:rsidRDefault="00D06CE8" w:rsidP="00D06CE8">
      <w:pPr>
        <w:rPr>
          <w:b/>
          <w:sz w:val="24"/>
          <w:szCs w:val="24"/>
        </w:rPr>
      </w:pPr>
    </w:p>
    <w:p w14:paraId="51C39C3F" w14:textId="4ED1A233" w:rsidR="00D06CE8" w:rsidRPr="00D06CE8" w:rsidRDefault="00D06CE8" w:rsidP="00D06CE8">
      <w:pPr>
        <w:rPr>
          <w:sz w:val="24"/>
          <w:szCs w:val="24"/>
        </w:rPr>
      </w:pPr>
      <w:r>
        <w:rPr>
          <w:b/>
          <w:sz w:val="24"/>
          <w:szCs w:val="24"/>
        </w:rPr>
        <w:t>Unit #3: The Interwar Years</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Approx. Dec </w:t>
      </w:r>
      <w:r w:rsidR="008F1664">
        <w:rPr>
          <w:sz w:val="24"/>
          <w:szCs w:val="24"/>
        </w:rPr>
        <w:t>2</w:t>
      </w:r>
      <w:r>
        <w:rPr>
          <w:sz w:val="24"/>
          <w:szCs w:val="24"/>
        </w:rPr>
        <w:t>-</w:t>
      </w:r>
      <w:r w:rsidR="008F1664">
        <w:rPr>
          <w:sz w:val="24"/>
          <w:szCs w:val="24"/>
        </w:rPr>
        <w:t>9</w:t>
      </w:r>
    </w:p>
    <w:p w14:paraId="584DF0A8" w14:textId="77777777" w:rsidR="00D06CE8" w:rsidRDefault="00D06CE8" w:rsidP="00D06CE8">
      <w:pPr>
        <w:rPr>
          <w:sz w:val="24"/>
          <w:szCs w:val="24"/>
        </w:rPr>
      </w:pPr>
    </w:p>
    <w:p w14:paraId="411639B8" w14:textId="77777777" w:rsidR="00D06CE8" w:rsidRDefault="00D06CE8" w:rsidP="00D06CE8">
      <w:pPr>
        <w:rPr>
          <w:i/>
          <w:sz w:val="24"/>
          <w:szCs w:val="24"/>
        </w:rPr>
      </w:pPr>
      <w:r>
        <w:rPr>
          <w:i/>
          <w:sz w:val="24"/>
          <w:szCs w:val="24"/>
        </w:rPr>
        <w:t xml:space="preserve">Topics to be covered: </w:t>
      </w:r>
    </w:p>
    <w:p w14:paraId="0CB115C6" w14:textId="77777777" w:rsidR="00D06CE8" w:rsidRDefault="00D06CE8" w:rsidP="00D06CE8">
      <w:pPr>
        <w:numPr>
          <w:ilvl w:val="0"/>
          <w:numId w:val="7"/>
        </w:numPr>
      </w:pPr>
      <w:r>
        <w:t>Growing Canadian Autonomy</w:t>
      </w:r>
    </w:p>
    <w:p w14:paraId="009CFCD0" w14:textId="77777777" w:rsidR="00D06CE8" w:rsidRDefault="00D06CE8" w:rsidP="00D06CE8">
      <w:pPr>
        <w:numPr>
          <w:ilvl w:val="0"/>
          <w:numId w:val="7"/>
        </w:numPr>
      </w:pPr>
      <w:r>
        <w:t xml:space="preserve">Roaring Twenties </w:t>
      </w:r>
    </w:p>
    <w:p w14:paraId="219B6DAA" w14:textId="77777777" w:rsidR="00D06CE8" w:rsidRDefault="00D06CE8" w:rsidP="00D06CE8">
      <w:pPr>
        <w:numPr>
          <w:ilvl w:val="0"/>
          <w:numId w:val="7"/>
        </w:numPr>
      </w:pPr>
      <w:r>
        <w:t xml:space="preserve">Stock Market Crash </w:t>
      </w:r>
    </w:p>
    <w:p w14:paraId="62CACBC7" w14:textId="77777777" w:rsidR="00D06CE8" w:rsidRDefault="00D06CE8" w:rsidP="00D06CE8">
      <w:pPr>
        <w:numPr>
          <w:ilvl w:val="0"/>
          <w:numId w:val="7"/>
        </w:numPr>
      </w:pPr>
      <w:r>
        <w:t xml:space="preserve">Great Depression </w:t>
      </w:r>
    </w:p>
    <w:p w14:paraId="102474BF" w14:textId="6B96BC14" w:rsidR="00D06CE8" w:rsidRDefault="00D06CE8" w:rsidP="00D06CE8">
      <w:pPr>
        <w:rPr>
          <w:i/>
          <w:sz w:val="24"/>
          <w:szCs w:val="24"/>
        </w:rPr>
      </w:pPr>
    </w:p>
    <w:p w14:paraId="10BA2FAC" w14:textId="4ED15D46" w:rsidR="00D06CE8" w:rsidRDefault="00D06CE8" w:rsidP="00D06CE8">
      <w:pPr>
        <w:rPr>
          <w:i/>
          <w:sz w:val="24"/>
          <w:szCs w:val="24"/>
        </w:rPr>
      </w:pPr>
    </w:p>
    <w:p w14:paraId="441E9F5B" w14:textId="676A157B" w:rsidR="00D274A2" w:rsidRPr="00D274A2" w:rsidRDefault="00D274A2" w:rsidP="00D274A2">
      <w:pPr>
        <w:rPr>
          <w:sz w:val="24"/>
          <w:szCs w:val="24"/>
        </w:rPr>
      </w:pPr>
      <w:r>
        <w:rPr>
          <w:b/>
          <w:sz w:val="24"/>
          <w:szCs w:val="24"/>
        </w:rPr>
        <w:t>Unit #4: Canada and World War 2</w:t>
      </w:r>
      <w:r>
        <w:rPr>
          <w:b/>
          <w:sz w:val="24"/>
          <w:szCs w:val="24"/>
        </w:rPr>
        <w:tab/>
      </w:r>
      <w:r>
        <w:rPr>
          <w:sz w:val="24"/>
          <w:szCs w:val="24"/>
        </w:rPr>
        <w:tab/>
      </w:r>
      <w:r>
        <w:rPr>
          <w:sz w:val="24"/>
          <w:szCs w:val="24"/>
        </w:rPr>
        <w:tab/>
      </w:r>
      <w:r>
        <w:rPr>
          <w:sz w:val="24"/>
          <w:szCs w:val="24"/>
        </w:rPr>
        <w:tab/>
        <w:t xml:space="preserve">Approx. </w:t>
      </w:r>
      <w:r w:rsidR="008F1664">
        <w:rPr>
          <w:sz w:val="24"/>
          <w:szCs w:val="24"/>
        </w:rPr>
        <w:t>Dec 10- Jan 4</w:t>
      </w:r>
    </w:p>
    <w:p w14:paraId="65D4310F" w14:textId="77777777" w:rsidR="00D274A2" w:rsidRDefault="00D274A2" w:rsidP="00D274A2">
      <w:pPr>
        <w:rPr>
          <w:sz w:val="24"/>
          <w:szCs w:val="24"/>
        </w:rPr>
      </w:pPr>
    </w:p>
    <w:p w14:paraId="186B05D6" w14:textId="77777777" w:rsidR="00D274A2" w:rsidRDefault="00D274A2" w:rsidP="00D274A2">
      <w:pPr>
        <w:rPr>
          <w:i/>
          <w:sz w:val="24"/>
          <w:szCs w:val="24"/>
        </w:rPr>
      </w:pPr>
      <w:r>
        <w:rPr>
          <w:i/>
          <w:sz w:val="24"/>
          <w:szCs w:val="24"/>
        </w:rPr>
        <w:t xml:space="preserve">Topics to be covered: </w:t>
      </w:r>
    </w:p>
    <w:p w14:paraId="5CCBA01B" w14:textId="77777777" w:rsidR="00D274A2" w:rsidRDefault="00D274A2" w:rsidP="00D274A2">
      <w:pPr>
        <w:numPr>
          <w:ilvl w:val="0"/>
          <w:numId w:val="1"/>
        </w:numPr>
      </w:pPr>
      <w:r>
        <w:t xml:space="preserve">Rise of Totalitarianism in Europe </w:t>
      </w:r>
    </w:p>
    <w:p w14:paraId="0ACA22F3" w14:textId="77777777" w:rsidR="00D274A2" w:rsidRDefault="00D274A2" w:rsidP="00D274A2">
      <w:pPr>
        <w:numPr>
          <w:ilvl w:val="0"/>
          <w:numId w:val="1"/>
        </w:numPr>
      </w:pPr>
      <w:r>
        <w:t xml:space="preserve">Appeasement </w:t>
      </w:r>
    </w:p>
    <w:p w14:paraId="07AB706A" w14:textId="77777777" w:rsidR="00D274A2" w:rsidRDefault="00D274A2" w:rsidP="00D274A2">
      <w:pPr>
        <w:numPr>
          <w:ilvl w:val="0"/>
          <w:numId w:val="1"/>
        </w:numPr>
      </w:pPr>
      <w:r>
        <w:t>Canada’s Response to War</w:t>
      </w:r>
    </w:p>
    <w:p w14:paraId="57044575" w14:textId="2369A6B8" w:rsidR="00D274A2" w:rsidRDefault="00D274A2" w:rsidP="00D274A2">
      <w:pPr>
        <w:numPr>
          <w:ilvl w:val="0"/>
          <w:numId w:val="1"/>
        </w:numPr>
      </w:pPr>
      <w:r>
        <w:t>European and Pacif</w:t>
      </w:r>
      <w:r w:rsidR="005B418A">
        <w:t>i</w:t>
      </w:r>
      <w:r>
        <w:t>c Theaters</w:t>
      </w:r>
    </w:p>
    <w:p w14:paraId="59E9871F" w14:textId="77777777" w:rsidR="00D274A2" w:rsidRDefault="00D274A2" w:rsidP="00D274A2">
      <w:pPr>
        <w:numPr>
          <w:ilvl w:val="0"/>
          <w:numId w:val="1"/>
        </w:numPr>
      </w:pPr>
      <w:r>
        <w:t xml:space="preserve">War at Home </w:t>
      </w:r>
    </w:p>
    <w:p w14:paraId="6EF1A67F" w14:textId="77777777" w:rsidR="00D274A2" w:rsidRDefault="00D274A2" w:rsidP="00D274A2">
      <w:pPr>
        <w:numPr>
          <w:ilvl w:val="0"/>
          <w:numId w:val="1"/>
        </w:numPr>
      </w:pPr>
      <w:r>
        <w:t>D-Day-Hiroshima</w:t>
      </w:r>
    </w:p>
    <w:p w14:paraId="478D481A" w14:textId="77777777" w:rsidR="00D274A2" w:rsidRDefault="00D274A2" w:rsidP="00D274A2">
      <w:pPr>
        <w:numPr>
          <w:ilvl w:val="0"/>
          <w:numId w:val="1"/>
        </w:numPr>
      </w:pPr>
      <w:r>
        <w:t xml:space="preserve">Holocaust </w:t>
      </w:r>
    </w:p>
    <w:p w14:paraId="50F4383F" w14:textId="6C2DB185" w:rsidR="00D274A2" w:rsidRDefault="00D274A2" w:rsidP="00D06CE8">
      <w:pPr>
        <w:rPr>
          <w:i/>
          <w:sz w:val="24"/>
          <w:szCs w:val="24"/>
        </w:rPr>
      </w:pPr>
    </w:p>
    <w:p w14:paraId="17742EE8" w14:textId="77777777" w:rsidR="00D274A2" w:rsidRDefault="00D274A2" w:rsidP="00D274A2">
      <w:pPr>
        <w:rPr>
          <w:b/>
          <w:sz w:val="24"/>
          <w:szCs w:val="24"/>
        </w:rPr>
      </w:pPr>
    </w:p>
    <w:p w14:paraId="589000D9" w14:textId="62DDF1F7" w:rsidR="006D4E27" w:rsidRDefault="002828F3" w:rsidP="002828F3">
      <w:pPr>
        <w:rPr>
          <w:sz w:val="24"/>
          <w:szCs w:val="24"/>
        </w:rPr>
      </w:pPr>
      <w:r>
        <w:rPr>
          <w:b/>
          <w:sz w:val="24"/>
          <w:szCs w:val="24"/>
        </w:rPr>
        <w:t>Unit #5:</w:t>
      </w:r>
      <w:r w:rsidR="006D4E27">
        <w:rPr>
          <w:b/>
          <w:sz w:val="24"/>
          <w:szCs w:val="24"/>
        </w:rPr>
        <w:t xml:space="preserve"> International Conflicts &amp; Cooperation</w:t>
      </w:r>
      <w:r>
        <w:rPr>
          <w:b/>
          <w:sz w:val="24"/>
          <w:szCs w:val="24"/>
        </w:rPr>
        <w:tab/>
      </w:r>
      <w:r>
        <w:rPr>
          <w:sz w:val="24"/>
          <w:szCs w:val="24"/>
        </w:rPr>
        <w:tab/>
        <w:t>Approx. Jan 5-15</w:t>
      </w:r>
    </w:p>
    <w:p w14:paraId="61535951" w14:textId="77777777" w:rsidR="00846A00" w:rsidRDefault="00846A00" w:rsidP="00846A00">
      <w:pPr>
        <w:rPr>
          <w:i/>
          <w:sz w:val="24"/>
          <w:szCs w:val="24"/>
        </w:rPr>
      </w:pPr>
    </w:p>
    <w:p w14:paraId="3875CBEC" w14:textId="28A1C6C6" w:rsidR="00846A00" w:rsidRPr="0088783F" w:rsidRDefault="00846A00" w:rsidP="00846A00">
      <w:pPr>
        <w:rPr>
          <w:i/>
          <w:sz w:val="24"/>
          <w:szCs w:val="24"/>
        </w:rPr>
      </w:pPr>
      <w:r>
        <w:rPr>
          <w:i/>
          <w:sz w:val="24"/>
          <w:szCs w:val="24"/>
        </w:rPr>
        <w:t xml:space="preserve">Topics to be covered: </w:t>
      </w:r>
    </w:p>
    <w:p w14:paraId="47266FF4" w14:textId="5AB8B5E5" w:rsidR="00846A00" w:rsidRDefault="00846A00" w:rsidP="00846A00">
      <w:pPr>
        <w:numPr>
          <w:ilvl w:val="0"/>
          <w:numId w:val="9"/>
        </w:numPr>
      </w:pPr>
      <w:r>
        <w:t>Canada’s Role in Wars around the world</w:t>
      </w:r>
    </w:p>
    <w:p w14:paraId="7B26F877" w14:textId="6BCA1350" w:rsidR="00846A00" w:rsidRDefault="00846A00" w:rsidP="00846A00">
      <w:pPr>
        <w:numPr>
          <w:ilvl w:val="0"/>
          <w:numId w:val="9"/>
        </w:numPr>
      </w:pPr>
      <w:r>
        <w:t>Canada’s involvement in international organizations and agreements</w:t>
      </w:r>
    </w:p>
    <w:p w14:paraId="77987E46" w14:textId="77777777" w:rsidR="00846A00" w:rsidRPr="00D274A2" w:rsidRDefault="00846A00" w:rsidP="002828F3">
      <w:pPr>
        <w:rPr>
          <w:sz w:val="24"/>
          <w:szCs w:val="24"/>
        </w:rPr>
      </w:pPr>
    </w:p>
    <w:p w14:paraId="3B83BFCA" w14:textId="77777777" w:rsidR="002828F3" w:rsidRDefault="002828F3" w:rsidP="00D274A2">
      <w:pPr>
        <w:rPr>
          <w:b/>
          <w:sz w:val="24"/>
          <w:szCs w:val="24"/>
        </w:rPr>
      </w:pPr>
    </w:p>
    <w:p w14:paraId="0FF8DD1B" w14:textId="1729D958" w:rsidR="00D274A2" w:rsidRPr="00D274A2" w:rsidRDefault="00D274A2" w:rsidP="00D274A2">
      <w:pPr>
        <w:rPr>
          <w:sz w:val="24"/>
          <w:szCs w:val="24"/>
        </w:rPr>
      </w:pPr>
      <w:r>
        <w:rPr>
          <w:b/>
          <w:sz w:val="24"/>
          <w:szCs w:val="24"/>
        </w:rPr>
        <w:t>Unit #</w:t>
      </w:r>
      <w:r w:rsidR="002828F3">
        <w:rPr>
          <w:b/>
          <w:sz w:val="24"/>
          <w:szCs w:val="24"/>
        </w:rPr>
        <w:t>6</w:t>
      </w:r>
      <w:r>
        <w:rPr>
          <w:b/>
          <w:sz w:val="24"/>
          <w:szCs w:val="24"/>
        </w:rPr>
        <w:t xml:space="preserve">: Canadian Government </w:t>
      </w:r>
      <w:r>
        <w:rPr>
          <w:b/>
          <w:sz w:val="24"/>
          <w:szCs w:val="24"/>
        </w:rPr>
        <w:tab/>
      </w:r>
      <w:r>
        <w:rPr>
          <w:sz w:val="24"/>
          <w:szCs w:val="24"/>
        </w:rPr>
        <w:tab/>
      </w:r>
      <w:r>
        <w:rPr>
          <w:sz w:val="24"/>
          <w:szCs w:val="24"/>
        </w:rPr>
        <w:tab/>
      </w:r>
      <w:r>
        <w:rPr>
          <w:sz w:val="24"/>
          <w:szCs w:val="24"/>
        </w:rPr>
        <w:tab/>
      </w:r>
      <w:r>
        <w:rPr>
          <w:sz w:val="24"/>
          <w:szCs w:val="24"/>
        </w:rPr>
        <w:tab/>
        <w:t>Approx. Jan 18-29</w:t>
      </w:r>
    </w:p>
    <w:p w14:paraId="300020D8" w14:textId="77777777" w:rsidR="00D274A2" w:rsidRDefault="00D274A2" w:rsidP="00D06CE8">
      <w:pPr>
        <w:rPr>
          <w:i/>
          <w:sz w:val="24"/>
          <w:szCs w:val="24"/>
        </w:rPr>
      </w:pPr>
    </w:p>
    <w:p w14:paraId="40491ACF" w14:textId="74970CC6" w:rsidR="00D06CE8" w:rsidRPr="0088783F" w:rsidRDefault="0088783F" w:rsidP="00D06CE8">
      <w:pPr>
        <w:rPr>
          <w:i/>
          <w:sz w:val="24"/>
          <w:szCs w:val="24"/>
        </w:rPr>
      </w:pPr>
      <w:r>
        <w:rPr>
          <w:i/>
          <w:sz w:val="24"/>
          <w:szCs w:val="24"/>
        </w:rPr>
        <w:t xml:space="preserve">Topics to be covered: </w:t>
      </w:r>
    </w:p>
    <w:p w14:paraId="0000003C" w14:textId="77777777" w:rsidR="00130177" w:rsidRDefault="001C4812">
      <w:pPr>
        <w:numPr>
          <w:ilvl w:val="0"/>
          <w:numId w:val="9"/>
        </w:numPr>
      </w:pPr>
      <w:r>
        <w:t>Forms of government decision-making models</w:t>
      </w:r>
    </w:p>
    <w:p w14:paraId="0000003D" w14:textId="77777777" w:rsidR="00130177" w:rsidRDefault="001C4812">
      <w:pPr>
        <w:numPr>
          <w:ilvl w:val="0"/>
          <w:numId w:val="9"/>
        </w:numPr>
      </w:pPr>
      <w:r>
        <w:t xml:space="preserve">Types of Governments </w:t>
      </w:r>
    </w:p>
    <w:p w14:paraId="0000003E" w14:textId="77777777" w:rsidR="00130177" w:rsidRDefault="001C4812">
      <w:pPr>
        <w:numPr>
          <w:ilvl w:val="0"/>
          <w:numId w:val="9"/>
        </w:numPr>
      </w:pPr>
      <w:r>
        <w:t>Ideologies</w:t>
      </w:r>
    </w:p>
    <w:p w14:paraId="0000003F" w14:textId="77777777" w:rsidR="00130177" w:rsidRDefault="001C4812">
      <w:pPr>
        <w:numPr>
          <w:ilvl w:val="0"/>
          <w:numId w:val="9"/>
        </w:numPr>
      </w:pPr>
      <w:r>
        <w:t>The Indian Act</w:t>
      </w:r>
    </w:p>
    <w:p w14:paraId="00000040" w14:textId="77777777" w:rsidR="00130177" w:rsidRDefault="001C4812">
      <w:pPr>
        <w:numPr>
          <w:ilvl w:val="0"/>
          <w:numId w:val="9"/>
        </w:numPr>
      </w:pPr>
      <w:r>
        <w:t xml:space="preserve">The Canadian Charter of Rights and Freedoms </w:t>
      </w:r>
    </w:p>
    <w:p w14:paraId="00000041" w14:textId="77777777" w:rsidR="00130177" w:rsidRDefault="00130177">
      <w:pPr>
        <w:rPr>
          <w:sz w:val="24"/>
          <w:szCs w:val="24"/>
        </w:rPr>
      </w:pPr>
    </w:p>
    <w:p w14:paraId="00000049" w14:textId="77777777" w:rsidR="00130177" w:rsidRDefault="00130177">
      <w:pPr>
        <w:rPr>
          <w:sz w:val="24"/>
          <w:szCs w:val="24"/>
        </w:rPr>
      </w:pPr>
    </w:p>
    <w:p w14:paraId="00000051" w14:textId="77777777" w:rsidR="00130177" w:rsidRDefault="00130177">
      <w:pPr>
        <w:rPr>
          <w:sz w:val="24"/>
          <w:szCs w:val="24"/>
        </w:rPr>
      </w:pPr>
    </w:p>
    <w:p w14:paraId="00000066" w14:textId="77777777" w:rsidR="00130177" w:rsidRDefault="00130177">
      <w:pPr>
        <w:rPr>
          <w:sz w:val="24"/>
          <w:szCs w:val="24"/>
        </w:rPr>
      </w:pPr>
      <w:bookmarkStart w:id="0" w:name="_GoBack"/>
      <w:bookmarkEnd w:id="0"/>
    </w:p>
    <w:sectPr w:rsidR="00130177">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A3BDF" w14:textId="77777777" w:rsidR="00B63849" w:rsidRDefault="00B63849">
      <w:pPr>
        <w:spacing w:line="240" w:lineRule="auto"/>
      </w:pPr>
      <w:r>
        <w:separator/>
      </w:r>
    </w:p>
  </w:endnote>
  <w:endnote w:type="continuationSeparator" w:id="0">
    <w:p w14:paraId="70067C91" w14:textId="77777777" w:rsidR="00B63849" w:rsidRDefault="00B63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8" w14:textId="332F60D9" w:rsidR="00130177" w:rsidRDefault="001C4812">
    <w:pPr>
      <w:jc w:val="right"/>
    </w:pPr>
    <w:r>
      <w:fldChar w:fldCharType="begin"/>
    </w:r>
    <w:r>
      <w:instrText>PAGE</w:instrText>
    </w:r>
    <w:r>
      <w:fldChar w:fldCharType="separate"/>
    </w:r>
    <w:r w:rsidR="00D06CE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E4779" w14:textId="77777777" w:rsidR="00B63849" w:rsidRDefault="00B63849">
      <w:pPr>
        <w:spacing w:line="240" w:lineRule="auto"/>
      </w:pPr>
      <w:r>
        <w:separator/>
      </w:r>
    </w:p>
  </w:footnote>
  <w:footnote w:type="continuationSeparator" w:id="0">
    <w:p w14:paraId="3818E5E6" w14:textId="77777777" w:rsidR="00B63849" w:rsidRDefault="00B638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7" w14:textId="77777777" w:rsidR="00130177" w:rsidRDefault="0013017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C1503"/>
    <w:multiLevelType w:val="multilevel"/>
    <w:tmpl w:val="78CC9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B9386C"/>
    <w:multiLevelType w:val="multilevel"/>
    <w:tmpl w:val="6D5CE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CD512E"/>
    <w:multiLevelType w:val="multilevel"/>
    <w:tmpl w:val="29A02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562E3F"/>
    <w:multiLevelType w:val="multilevel"/>
    <w:tmpl w:val="AF54D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A47A30"/>
    <w:multiLevelType w:val="multilevel"/>
    <w:tmpl w:val="90849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8D1A00"/>
    <w:multiLevelType w:val="multilevel"/>
    <w:tmpl w:val="60A88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2A52765"/>
    <w:multiLevelType w:val="multilevel"/>
    <w:tmpl w:val="0EB47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0861079"/>
    <w:multiLevelType w:val="multilevel"/>
    <w:tmpl w:val="49DAC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EFB3FA6"/>
    <w:multiLevelType w:val="multilevel"/>
    <w:tmpl w:val="1E84E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
  </w:num>
  <w:num w:numId="3">
    <w:abstractNumId w:val="8"/>
  </w:num>
  <w:num w:numId="4">
    <w:abstractNumId w:val="2"/>
  </w:num>
  <w:num w:numId="5">
    <w:abstractNumId w:val="0"/>
  </w:num>
  <w:num w:numId="6">
    <w:abstractNumId w:val="5"/>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77"/>
    <w:rsid w:val="00130177"/>
    <w:rsid w:val="00174256"/>
    <w:rsid w:val="001C4812"/>
    <w:rsid w:val="002828F3"/>
    <w:rsid w:val="003D38AA"/>
    <w:rsid w:val="005B418A"/>
    <w:rsid w:val="006D4E27"/>
    <w:rsid w:val="00846A00"/>
    <w:rsid w:val="0088783F"/>
    <w:rsid w:val="008F1664"/>
    <w:rsid w:val="00B31085"/>
    <w:rsid w:val="00B63849"/>
    <w:rsid w:val="00B86E90"/>
    <w:rsid w:val="00D06CE8"/>
    <w:rsid w:val="00D274A2"/>
    <w:rsid w:val="00DE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F94E"/>
  <w15:docId w15:val="{12FC2479-2724-495A-AE90-E3D634FD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06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F8F36-B911-49B6-AF34-F0571E900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McKinlay</dc:creator>
  <cp:lastModifiedBy>Stephanie McKinlay</cp:lastModifiedBy>
  <cp:revision>7</cp:revision>
  <dcterms:created xsi:type="dcterms:W3CDTF">2020-10-05T20:27:00Z</dcterms:created>
  <dcterms:modified xsi:type="dcterms:W3CDTF">2020-11-12T21:07:00Z</dcterms:modified>
</cp:coreProperties>
</file>