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4320A" w14:textId="749CBF50" w:rsidR="00684B6A" w:rsidRPr="002D1DA8" w:rsidRDefault="00B02880" w:rsidP="002D1DA8">
      <w:pPr>
        <w:jc w:val="center"/>
        <w:rPr>
          <w:rFonts w:ascii="Arial Rounded MT Bold" w:hAnsi="Arial Rounded MT Bold"/>
          <w:sz w:val="36"/>
          <w:szCs w:val="36"/>
        </w:rPr>
      </w:pPr>
      <w:r w:rsidRPr="002D1DA8">
        <w:rPr>
          <w:rFonts w:ascii="Arial Rounded MT Bold" w:hAnsi="Arial Rounded MT Bold"/>
          <w:sz w:val="36"/>
          <w:szCs w:val="36"/>
        </w:rPr>
        <w:t>Black History Month</w:t>
      </w:r>
      <w:r w:rsidR="002D1DA8" w:rsidRPr="002D1DA8">
        <w:rPr>
          <w:rFonts w:ascii="Arial Rounded MT Bold" w:hAnsi="Arial Rounded MT Bold"/>
          <w:sz w:val="36"/>
          <w:szCs w:val="36"/>
        </w:rPr>
        <w:t xml:space="preserve"> </w:t>
      </w:r>
      <w:r w:rsidR="009C7115">
        <w:rPr>
          <w:rFonts w:ascii="Arial Rounded MT Bold" w:hAnsi="Arial Rounded MT Bold"/>
          <w:sz w:val="36"/>
          <w:szCs w:val="36"/>
        </w:rPr>
        <w:t xml:space="preserve">STEM Edition </w:t>
      </w:r>
      <w:r w:rsidR="002D1DA8" w:rsidRPr="002D1DA8">
        <w:rPr>
          <w:rFonts w:ascii="Arial Rounded MT Bold" w:hAnsi="Arial Rounded MT Bold"/>
          <w:sz w:val="36"/>
          <w:szCs w:val="36"/>
        </w:rPr>
        <w:t>February 2021</w:t>
      </w:r>
    </w:p>
    <w:p w14:paraId="35B64495" w14:textId="2FFD1806" w:rsidR="009C7115" w:rsidRPr="002D1DA8" w:rsidRDefault="009C7115" w:rsidP="009C7115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WEEK 1</w:t>
      </w:r>
      <w:r w:rsidR="003D526F">
        <w:rPr>
          <w:rFonts w:ascii="Arial Rounded MT Bold" w:hAnsi="Arial Rounded MT Bold"/>
          <w:sz w:val="36"/>
          <w:szCs w:val="36"/>
        </w:rPr>
        <w:t xml:space="preserve"> &amp; 2</w:t>
      </w:r>
      <w:r>
        <w:rPr>
          <w:rFonts w:ascii="Arial Rounded MT Bold" w:hAnsi="Arial Rounded MT Bold"/>
          <w:sz w:val="36"/>
          <w:szCs w:val="36"/>
        </w:rPr>
        <w:t xml:space="preserve">: </w:t>
      </w:r>
      <w:r w:rsidRPr="002D1DA8">
        <w:rPr>
          <w:rFonts w:ascii="Arial Rounded MT Bold" w:hAnsi="Arial Rounded MT Bold"/>
          <w:sz w:val="36"/>
          <w:szCs w:val="36"/>
        </w:rPr>
        <w:t xml:space="preserve">Black </w:t>
      </w:r>
      <w:r>
        <w:rPr>
          <w:rFonts w:ascii="Arial Rounded MT Bold" w:hAnsi="Arial Rounded MT Bold"/>
          <w:sz w:val="36"/>
          <w:szCs w:val="36"/>
        </w:rPr>
        <w:t xml:space="preserve">Canadians </w:t>
      </w:r>
      <w:r w:rsidRPr="002D1DA8">
        <w:rPr>
          <w:rFonts w:ascii="Arial Rounded MT Bold" w:hAnsi="Arial Rounded MT Bold"/>
          <w:sz w:val="36"/>
          <w:szCs w:val="36"/>
        </w:rPr>
        <w:t>in STEM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2591"/>
        <w:gridCol w:w="2591"/>
        <w:gridCol w:w="2591"/>
        <w:gridCol w:w="2591"/>
        <w:gridCol w:w="2591"/>
      </w:tblGrid>
      <w:tr w:rsidR="00684B6A" w14:paraId="259367D7" w14:textId="77777777" w:rsidTr="002D1DA8">
        <w:tc>
          <w:tcPr>
            <w:tcW w:w="2591" w:type="dxa"/>
            <w:shd w:val="clear" w:color="auto" w:fill="000000" w:themeFill="text1"/>
          </w:tcPr>
          <w:p w14:paraId="617ADDDD" w14:textId="77777777" w:rsidR="00B02880" w:rsidRPr="002D1DA8" w:rsidRDefault="00B02880" w:rsidP="002D1DA8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1DA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Mon 1</w:t>
            </w:r>
          </w:p>
        </w:tc>
        <w:tc>
          <w:tcPr>
            <w:tcW w:w="2591" w:type="dxa"/>
            <w:shd w:val="clear" w:color="auto" w:fill="000000" w:themeFill="text1"/>
          </w:tcPr>
          <w:p w14:paraId="419E629E" w14:textId="77777777" w:rsidR="00B02880" w:rsidRPr="002D1DA8" w:rsidRDefault="00B02880" w:rsidP="002D1DA8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1DA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Tues 2</w:t>
            </w:r>
          </w:p>
        </w:tc>
        <w:tc>
          <w:tcPr>
            <w:tcW w:w="2591" w:type="dxa"/>
            <w:shd w:val="clear" w:color="auto" w:fill="000000" w:themeFill="text1"/>
          </w:tcPr>
          <w:p w14:paraId="743A207C" w14:textId="77777777" w:rsidR="00B02880" w:rsidRPr="002D1DA8" w:rsidRDefault="00B02880" w:rsidP="002D1DA8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1DA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Weds 3</w:t>
            </w:r>
          </w:p>
        </w:tc>
        <w:tc>
          <w:tcPr>
            <w:tcW w:w="2591" w:type="dxa"/>
            <w:shd w:val="clear" w:color="auto" w:fill="000000" w:themeFill="text1"/>
          </w:tcPr>
          <w:p w14:paraId="74FD341F" w14:textId="77777777" w:rsidR="00B02880" w:rsidRPr="002D1DA8" w:rsidRDefault="00B02880" w:rsidP="002D1DA8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1DA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Thurs 4</w:t>
            </w:r>
          </w:p>
        </w:tc>
        <w:tc>
          <w:tcPr>
            <w:tcW w:w="2591" w:type="dxa"/>
            <w:shd w:val="clear" w:color="auto" w:fill="000000" w:themeFill="text1"/>
          </w:tcPr>
          <w:p w14:paraId="30C58BDD" w14:textId="77777777" w:rsidR="00B02880" w:rsidRPr="002D1DA8" w:rsidRDefault="00B02880" w:rsidP="002D1DA8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1DA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Fri 5</w:t>
            </w:r>
          </w:p>
        </w:tc>
      </w:tr>
      <w:tr w:rsidR="00684B6A" w:rsidRPr="002D1DA8" w14:paraId="771A8ADC" w14:textId="77777777" w:rsidTr="002D1DA8">
        <w:tc>
          <w:tcPr>
            <w:tcW w:w="2591" w:type="dxa"/>
          </w:tcPr>
          <w:p w14:paraId="140B5668" w14:textId="0CEF3A36" w:rsidR="00B02880" w:rsidRPr="002D1DA8" w:rsidRDefault="000B49E5" w:rsidP="002D1DA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hyperlink r:id="rId7" w:history="1">
              <w:r w:rsidR="00B02880" w:rsidRPr="002D1DA8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Anderson Abbott</w:t>
              </w:r>
            </w:hyperlink>
          </w:p>
          <w:p w14:paraId="5098DCB8" w14:textId="709050BD" w:rsidR="00B02880" w:rsidRPr="002D1DA8" w:rsidRDefault="00B02880" w:rsidP="002D1D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DA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F6657C3" wp14:editId="32978E32">
                  <wp:extent cx="1370965" cy="933450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166"/>
                          <a:stretch/>
                        </pic:blipFill>
                        <pic:spPr bwMode="auto">
                          <a:xfrm>
                            <a:off x="0" y="0"/>
                            <a:ext cx="1371600" cy="933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30372AE" w14:textId="45FABB34" w:rsidR="00B02880" w:rsidRPr="002D1DA8" w:rsidRDefault="00B02880" w:rsidP="00684B6A">
            <w:pPr>
              <w:rPr>
                <w:rFonts w:ascii="Arial" w:hAnsi="Arial" w:cs="Arial"/>
                <w:sz w:val="24"/>
                <w:szCs w:val="24"/>
              </w:rPr>
            </w:pPr>
            <w:r w:rsidRPr="002D1DA8">
              <w:rPr>
                <w:rFonts w:ascii="Arial" w:hAnsi="Arial" w:cs="Arial"/>
                <w:sz w:val="24"/>
                <w:szCs w:val="24"/>
              </w:rPr>
              <w:t>First Black Canadian</w:t>
            </w:r>
            <w:r w:rsidR="003A7311" w:rsidRPr="002D1DA8">
              <w:rPr>
                <w:rFonts w:ascii="Arial" w:hAnsi="Arial" w:cs="Arial"/>
                <w:sz w:val="24"/>
                <w:szCs w:val="24"/>
              </w:rPr>
              <w:t xml:space="preserve"> medical doctor t</w:t>
            </w:r>
            <w:r w:rsidRPr="002D1DA8">
              <w:rPr>
                <w:rFonts w:ascii="Arial" w:hAnsi="Arial" w:cs="Arial"/>
                <w:sz w:val="24"/>
                <w:szCs w:val="24"/>
              </w:rPr>
              <w:t xml:space="preserve">rained </w:t>
            </w:r>
            <w:r w:rsidR="003A7311" w:rsidRPr="002D1DA8">
              <w:rPr>
                <w:rFonts w:ascii="Arial" w:hAnsi="Arial" w:cs="Arial"/>
                <w:sz w:val="24"/>
                <w:szCs w:val="24"/>
              </w:rPr>
              <w:t>in Canada</w:t>
            </w:r>
          </w:p>
        </w:tc>
        <w:tc>
          <w:tcPr>
            <w:tcW w:w="2591" w:type="dxa"/>
          </w:tcPr>
          <w:p w14:paraId="320A131D" w14:textId="2CEB795A" w:rsidR="00B02880" w:rsidRPr="002D1DA8" w:rsidRDefault="000B49E5" w:rsidP="002D1DA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hyperlink r:id="rId9" w:history="1">
              <w:r w:rsidR="00E15062" w:rsidRPr="002D1DA8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Onye Nnorom</w:t>
              </w:r>
            </w:hyperlink>
          </w:p>
          <w:p w14:paraId="609B4B15" w14:textId="2981C8FD" w:rsidR="00FC5712" w:rsidRPr="002D1DA8" w:rsidRDefault="00FC5712" w:rsidP="002D1D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DA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30860E2" wp14:editId="5F3AC353">
                  <wp:extent cx="1130300" cy="910941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4027" t="21876" r="39198" b="46514"/>
                          <a:stretch/>
                        </pic:blipFill>
                        <pic:spPr bwMode="auto">
                          <a:xfrm>
                            <a:off x="0" y="0"/>
                            <a:ext cx="1136676" cy="91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53534D" w14:textId="1C6DA56C" w:rsidR="00FC5712" w:rsidRPr="002D1DA8" w:rsidRDefault="00FC5712" w:rsidP="00FC5712">
            <w:pPr>
              <w:rPr>
                <w:rFonts w:ascii="Arial" w:hAnsi="Arial" w:cs="Arial"/>
                <w:sz w:val="24"/>
                <w:szCs w:val="24"/>
              </w:rPr>
            </w:pPr>
            <w:r w:rsidRPr="002D1DA8">
              <w:rPr>
                <w:rFonts w:ascii="Arial" w:hAnsi="Arial" w:cs="Arial"/>
                <w:sz w:val="24"/>
                <w:szCs w:val="24"/>
              </w:rPr>
              <w:t>Physician and specialist in public health inequities.</w:t>
            </w:r>
          </w:p>
        </w:tc>
        <w:tc>
          <w:tcPr>
            <w:tcW w:w="2591" w:type="dxa"/>
          </w:tcPr>
          <w:p w14:paraId="06237EBD" w14:textId="54CB0C75" w:rsidR="00B02880" w:rsidRPr="002D1DA8" w:rsidRDefault="000B49E5" w:rsidP="002D1D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397E26" w:rsidRPr="002D1DA8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Alfred Shadd</w:t>
              </w:r>
            </w:hyperlink>
            <w:r w:rsidR="00397E26" w:rsidRPr="002D1DA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684B6A" w:rsidRPr="002D1DA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885E53E" wp14:editId="0250C75D">
                  <wp:extent cx="1106374" cy="9271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b="38158"/>
                          <a:stretch/>
                        </pic:blipFill>
                        <pic:spPr bwMode="auto">
                          <a:xfrm>
                            <a:off x="0" y="0"/>
                            <a:ext cx="1106491" cy="927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AFA5DC" w14:textId="403F992A" w:rsidR="00397E26" w:rsidRPr="002D1DA8" w:rsidRDefault="00397E26" w:rsidP="00684B6A">
            <w:pPr>
              <w:rPr>
                <w:rFonts w:ascii="Arial" w:hAnsi="Arial" w:cs="Arial"/>
                <w:sz w:val="24"/>
                <w:szCs w:val="24"/>
              </w:rPr>
            </w:pPr>
            <w:r w:rsidRPr="002D1DA8">
              <w:rPr>
                <w:rFonts w:ascii="Arial" w:hAnsi="Arial" w:cs="Arial"/>
                <w:sz w:val="24"/>
                <w:szCs w:val="24"/>
              </w:rPr>
              <w:t>Educator, medical doctor, politician, human rights advocate.</w:t>
            </w:r>
          </w:p>
        </w:tc>
        <w:tc>
          <w:tcPr>
            <w:tcW w:w="2591" w:type="dxa"/>
          </w:tcPr>
          <w:p w14:paraId="1204D624" w14:textId="53EE1DCA" w:rsidR="00B02880" w:rsidRPr="002D1DA8" w:rsidRDefault="000B49E5" w:rsidP="002D1DA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hyperlink r:id="rId13" w:history="1">
              <w:r w:rsidR="00681FC8" w:rsidRPr="002D1DA8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June M</w:t>
              </w:r>
              <w:r w:rsidR="002D1DA8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.</w:t>
              </w:r>
              <w:r w:rsidR="00681FC8" w:rsidRPr="002D1DA8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 xml:space="preserve"> James</w:t>
              </w:r>
            </w:hyperlink>
          </w:p>
          <w:p w14:paraId="012601BD" w14:textId="5FF3BA8C" w:rsidR="00681FC8" w:rsidRPr="002D1DA8" w:rsidRDefault="005B3EEE" w:rsidP="002D1D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DA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4486427" wp14:editId="10C86B59">
                  <wp:extent cx="1073150" cy="889323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b="17129"/>
                          <a:stretch/>
                        </pic:blipFill>
                        <pic:spPr bwMode="auto">
                          <a:xfrm>
                            <a:off x="0" y="0"/>
                            <a:ext cx="1088492" cy="90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A7FBF3" w14:textId="77777777" w:rsidR="00681FC8" w:rsidRPr="002D1DA8" w:rsidRDefault="00681FC8" w:rsidP="00684B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7AD08C" w14:textId="28BB2860" w:rsidR="00681FC8" w:rsidRPr="002D1DA8" w:rsidRDefault="00681FC8" w:rsidP="00684B6A">
            <w:pPr>
              <w:rPr>
                <w:rFonts w:ascii="Arial" w:hAnsi="Arial" w:cs="Arial"/>
                <w:sz w:val="24"/>
                <w:szCs w:val="24"/>
              </w:rPr>
            </w:pPr>
            <w:r w:rsidRPr="002D1DA8">
              <w:rPr>
                <w:rFonts w:ascii="Arial" w:hAnsi="Arial" w:cs="Arial"/>
                <w:sz w:val="24"/>
                <w:szCs w:val="24"/>
              </w:rPr>
              <w:t xml:space="preserve">First woman of colour admitted to U of Manitoba Medical School. Expert in pediatric </w:t>
            </w:r>
            <w:r w:rsidR="002D1DA8" w:rsidRPr="002D1DA8">
              <w:rPr>
                <w:rFonts w:ascii="Arial" w:hAnsi="Arial" w:cs="Arial"/>
                <w:sz w:val="24"/>
                <w:szCs w:val="24"/>
              </w:rPr>
              <w:t>allergies</w:t>
            </w:r>
          </w:p>
        </w:tc>
        <w:tc>
          <w:tcPr>
            <w:tcW w:w="2591" w:type="dxa"/>
          </w:tcPr>
          <w:p w14:paraId="366B68C2" w14:textId="77777777" w:rsidR="00B02880" w:rsidRPr="002D1DA8" w:rsidRDefault="000B49E5" w:rsidP="002D1D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BE4E88" w:rsidRPr="002D1DA8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Elijah McCoy</w:t>
              </w:r>
            </w:hyperlink>
            <w:r w:rsidR="00BE4E88" w:rsidRPr="002D1DA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96231C6" wp14:editId="574D3CAF">
                  <wp:extent cx="1370965" cy="1123950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b="26360"/>
                          <a:stretch/>
                        </pic:blipFill>
                        <pic:spPr bwMode="auto">
                          <a:xfrm>
                            <a:off x="0" y="0"/>
                            <a:ext cx="1371600" cy="1124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9F6CB7" w14:textId="50D2B9CB" w:rsidR="00BE4E88" w:rsidRPr="002D1DA8" w:rsidRDefault="00BE4E88" w:rsidP="00684B6A">
            <w:pPr>
              <w:rPr>
                <w:rFonts w:ascii="Arial" w:hAnsi="Arial" w:cs="Arial"/>
                <w:sz w:val="24"/>
                <w:szCs w:val="24"/>
              </w:rPr>
            </w:pPr>
            <w:r w:rsidRPr="002D1DA8">
              <w:rPr>
                <w:rFonts w:ascii="Arial" w:hAnsi="Arial" w:cs="Arial"/>
                <w:sz w:val="24"/>
                <w:szCs w:val="24"/>
              </w:rPr>
              <w:t>Engineer</w:t>
            </w:r>
            <w:r w:rsidR="00B90F23" w:rsidRPr="002D1DA8">
              <w:rPr>
                <w:rFonts w:ascii="Arial" w:hAnsi="Arial" w:cs="Arial"/>
                <w:sz w:val="24"/>
                <w:szCs w:val="24"/>
              </w:rPr>
              <w:t xml:space="preserve"> with over 60 patents,</w:t>
            </w:r>
            <w:r w:rsidRPr="002D1DA8">
              <w:rPr>
                <w:rFonts w:ascii="Arial" w:hAnsi="Arial" w:cs="Arial"/>
                <w:sz w:val="24"/>
                <w:szCs w:val="24"/>
              </w:rPr>
              <w:t xml:space="preserve"> whose work </w:t>
            </w:r>
            <w:r w:rsidR="00DC494A" w:rsidRPr="002D1DA8">
              <w:rPr>
                <w:rFonts w:ascii="Arial" w:hAnsi="Arial" w:cs="Arial"/>
                <w:sz w:val="24"/>
                <w:szCs w:val="24"/>
              </w:rPr>
              <w:t>greatly increased train efficiency.</w:t>
            </w:r>
          </w:p>
        </w:tc>
      </w:tr>
      <w:tr w:rsidR="003D526F" w14:paraId="6B4867B5" w14:textId="77777777" w:rsidTr="00A93C0D">
        <w:tc>
          <w:tcPr>
            <w:tcW w:w="2591" w:type="dxa"/>
            <w:shd w:val="clear" w:color="auto" w:fill="000000" w:themeFill="text1"/>
          </w:tcPr>
          <w:p w14:paraId="581700CB" w14:textId="7D9844E4" w:rsidR="003D526F" w:rsidRPr="002D1DA8" w:rsidRDefault="003D526F" w:rsidP="00A93C0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1DA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Mon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2591" w:type="dxa"/>
            <w:shd w:val="clear" w:color="auto" w:fill="000000" w:themeFill="text1"/>
          </w:tcPr>
          <w:p w14:paraId="058641D8" w14:textId="3C881C58" w:rsidR="003D526F" w:rsidRPr="002D1DA8" w:rsidRDefault="003D526F" w:rsidP="00A93C0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1DA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Tues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2591" w:type="dxa"/>
            <w:shd w:val="clear" w:color="auto" w:fill="000000" w:themeFill="text1"/>
          </w:tcPr>
          <w:p w14:paraId="0A98A3A2" w14:textId="1FD35165" w:rsidR="003D526F" w:rsidRPr="002D1DA8" w:rsidRDefault="003D526F" w:rsidP="00A93C0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1DA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Weds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2591" w:type="dxa"/>
            <w:shd w:val="clear" w:color="auto" w:fill="000000" w:themeFill="text1"/>
          </w:tcPr>
          <w:p w14:paraId="1CCA3F1E" w14:textId="1A819D86" w:rsidR="003D526F" w:rsidRPr="002D1DA8" w:rsidRDefault="003D526F" w:rsidP="00A93C0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1DA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Thurs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2591" w:type="dxa"/>
            <w:shd w:val="clear" w:color="auto" w:fill="000000" w:themeFill="text1"/>
          </w:tcPr>
          <w:p w14:paraId="15E41D65" w14:textId="692688AF" w:rsidR="003D526F" w:rsidRPr="002D1DA8" w:rsidRDefault="003D526F" w:rsidP="00A93C0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1DA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Fri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12</w:t>
            </w:r>
          </w:p>
        </w:tc>
      </w:tr>
      <w:tr w:rsidR="003D526F" w:rsidRPr="002D1DA8" w14:paraId="4E87E906" w14:textId="77777777" w:rsidTr="00A93C0D">
        <w:tc>
          <w:tcPr>
            <w:tcW w:w="2591" w:type="dxa"/>
          </w:tcPr>
          <w:p w14:paraId="4AE8787E" w14:textId="3B1B8901" w:rsidR="003D526F" w:rsidRPr="003D526F" w:rsidRDefault="003D526F" w:rsidP="003D526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hyperlink r:id="rId17" w:history="1">
              <w:r w:rsidRPr="003D526F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William “Painless” Jones</w:t>
              </w:r>
            </w:hyperlink>
          </w:p>
          <w:p w14:paraId="2A63C906" w14:textId="1F492C85" w:rsidR="003D526F" w:rsidRPr="003D526F" w:rsidRDefault="003D526F" w:rsidP="003D52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26F">
              <w:rPr>
                <w:noProof/>
                <w:sz w:val="28"/>
                <w:szCs w:val="28"/>
              </w:rPr>
              <w:drawing>
                <wp:inline distT="0" distB="0" distL="0" distR="0" wp14:anchorId="0019D9C1" wp14:editId="0967BAD9">
                  <wp:extent cx="1097084" cy="1407795"/>
                  <wp:effectExtent l="0" t="0" r="8255" b="1905"/>
                  <wp:docPr id="16" name="Picture 16" descr="William Allen Jones - The Barkerville Dent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lliam Allen Jones - The Barkerville Denti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94"/>
                          <a:stretch/>
                        </pic:blipFill>
                        <pic:spPr bwMode="auto">
                          <a:xfrm>
                            <a:off x="0" y="0"/>
                            <a:ext cx="1097280" cy="1408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5D668E" w14:textId="30A4713D" w:rsidR="003D526F" w:rsidRPr="003D526F" w:rsidRDefault="003D526F" w:rsidP="00A93C0D">
            <w:pPr>
              <w:rPr>
                <w:rFonts w:ascii="Arial" w:hAnsi="Arial" w:cs="Arial"/>
                <w:sz w:val="24"/>
                <w:szCs w:val="24"/>
              </w:rPr>
            </w:pPr>
            <w:r w:rsidRPr="003D526F">
              <w:rPr>
                <w:rFonts w:ascii="Arial" w:hAnsi="Arial" w:cs="Arial"/>
                <w:sz w:val="24"/>
                <w:szCs w:val="24"/>
              </w:rPr>
              <w:t xml:space="preserve">BC’s first licensed dentist, practicing in Barkerville, BC. </w:t>
            </w:r>
          </w:p>
        </w:tc>
        <w:tc>
          <w:tcPr>
            <w:tcW w:w="2591" w:type="dxa"/>
          </w:tcPr>
          <w:p w14:paraId="4B10DDBE" w14:textId="2D5EAA57" w:rsidR="003D526F" w:rsidRPr="003D526F" w:rsidRDefault="003D526F" w:rsidP="003D526F">
            <w:pPr>
              <w:jc w:val="center"/>
              <w:rPr>
                <w:rFonts w:ascii="Arial" w:hAnsi="Arial" w:cs="Arial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hyperlink r:id="rId19" w:history="1">
              <w:r w:rsidRPr="003D526F">
                <w:rPr>
                  <w:rStyle w:val="Hyperlink"/>
                  <w:rFonts w:ascii="Arial" w:hAnsi="Arial" w:cs="Arial"/>
                  <w:b/>
                  <w:bCs/>
                  <w:sz w:val="26"/>
                  <w:szCs w:val="26"/>
                  <w:shd w:val="clear" w:color="auto" w:fill="FFFFFF"/>
                </w:rPr>
                <w:t>Clotilda Yakimchuk</w:t>
              </w:r>
            </w:hyperlink>
          </w:p>
          <w:p w14:paraId="600B72BE" w14:textId="51D0A93E" w:rsidR="003D526F" w:rsidRDefault="000B22EC" w:rsidP="003D526F">
            <w:pPr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CF98C6F" wp14:editId="0DB7328E">
                  <wp:extent cx="1371600" cy="77066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77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8ABFD5" w14:textId="77777777" w:rsidR="000B22EC" w:rsidRDefault="000B22EC" w:rsidP="003D526F">
            <w:pPr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</w:pPr>
          </w:p>
          <w:p w14:paraId="5458A8D5" w14:textId="640F36F8" w:rsidR="003D526F" w:rsidRPr="003D526F" w:rsidRDefault="003D526F" w:rsidP="003D526F">
            <w:pPr>
              <w:rPr>
                <w:rFonts w:ascii="Arial" w:hAnsi="Arial" w:cs="Arial"/>
                <w:sz w:val="24"/>
                <w:szCs w:val="24"/>
              </w:rPr>
            </w:pPr>
            <w:r w:rsidRPr="003D526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In 1954, she became the first Black graduate of the Nova Scotia Hospital School </w:t>
            </w:r>
          </w:p>
        </w:tc>
        <w:tc>
          <w:tcPr>
            <w:tcW w:w="2591" w:type="dxa"/>
          </w:tcPr>
          <w:p w14:paraId="291E1415" w14:textId="53A45EA8" w:rsidR="003D526F" w:rsidRPr="001670F4" w:rsidRDefault="002D3232" w:rsidP="00A93C0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hyperlink r:id="rId21" w:history="1">
              <w:r w:rsidRPr="001670F4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Michael Lee Chin</w:t>
              </w:r>
            </w:hyperlink>
          </w:p>
          <w:p w14:paraId="34E8B548" w14:textId="5E00B20E" w:rsidR="002D3232" w:rsidRPr="001670F4" w:rsidRDefault="002D3232" w:rsidP="002D32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670F4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1DA5059" wp14:editId="2791DBC5">
                  <wp:extent cx="1096924" cy="1035050"/>
                  <wp:effectExtent l="0" t="0" r="8255" b="0"/>
                  <wp:docPr id="18" name="Picture 18" descr="C:\Users\e10943\AppData\Local\Microsoft\Windows\INetCache\Content.MSO\1D26181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10943\AppData\Local\Microsoft\Windows\INetCache\Content.MSO\1D261818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131"/>
                          <a:stretch/>
                        </pic:blipFill>
                        <pic:spPr bwMode="auto">
                          <a:xfrm>
                            <a:off x="0" y="0"/>
                            <a:ext cx="1097280" cy="103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9AA719" w14:textId="77777777" w:rsidR="002D3232" w:rsidRPr="001670F4" w:rsidRDefault="002D3232" w:rsidP="00A93C0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86DEA29" w14:textId="28DF084A" w:rsidR="002D3232" w:rsidRPr="001670F4" w:rsidRDefault="002D3232" w:rsidP="00A93C0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670F4">
              <w:rPr>
                <w:rFonts w:ascii="Arial" w:hAnsi="Arial" w:cs="Arial"/>
                <w:sz w:val="24"/>
                <w:szCs w:val="24"/>
              </w:rPr>
              <w:t>Engineer and entrepreneur, runs AIG, one of Canada’s most successful</w:t>
            </w:r>
            <w:r w:rsidRPr="001670F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1670F4">
              <w:rPr>
                <w:rFonts w:ascii="Arial" w:hAnsi="Arial" w:cs="Arial"/>
                <w:sz w:val="24"/>
                <w:szCs w:val="24"/>
              </w:rPr>
              <w:t>investment companies.</w:t>
            </w:r>
          </w:p>
        </w:tc>
        <w:tc>
          <w:tcPr>
            <w:tcW w:w="2591" w:type="dxa"/>
          </w:tcPr>
          <w:p w14:paraId="3D83C51B" w14:textId="4B9C01AE" w:rsidR="003D526F" w:rsidRPr="001670F4" w:rsidRDefault="001670F4" w:rsidP="00A93C0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hyperlink r:id="rId23" w:history="1">
              <w:r w:rsidRPr="001670F4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Melissa Hafting</w:t>
              </w:r>
            </w:hyperlink>
          </w:p>
          <w:p w14:paraId="43105414" w14:textId="77777777" w:rsidR="001670F4" w:rsidRDefault="001670F4" w:rsidP="001670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670F4">
              <w:rPr>
                <w:rFonts w:ascii="Arial" w:hAnsi="Arial" w:cs="Arial"/>
                <w:b/>
                <w:bCs/>
                <w:sz w:val="28"/>
                <w:szCs w:val="28"/>
              </w:rPr>
              <w:drawing>
                <wp:inline distT="0" distB="0" distL="0" distR="0" wp14:anchorId="3CC95BF0" wp14:editId="71A8AFC9">
                  <wp:extent cx="1096965" cy="1099820"/>
                  <wp:effectExtent l="0" t="0" r="8255" b="508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t="12170"/>
                          <a:stretch/>
                        </pic:blipFill>
                        <pic:spPr bwMode="auto">
                          <a:xfrm>
                            <a:off x="0" y="0"/>
                            <a:ext cx="1097280" cy="110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B48E2F" w14:textId="72483EDC" w:rsidR="001670F4" w:rsidRPr="001670F4" w:rsidRDefault="001670F4" w:rsidP="001670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70F4">
              <w:rPr>
                <w:rFonts w:ascii="Arial" w:hAnsi="Arial" w:cs="Arial"/>
                <w:sz w:val="24"/>
                <w:szCs w:val="24"/>
              </w:rPr>
              <w:t>Conservation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70F4">
              <w:rPr>
                <w:rFonts w:ascii="Arial" w:hAnsi="Arial" w:cs="Arial"/>
                <w:sz w:val="24"/>
                <w:szCs w:val="24"/>
              </w:rPr>
              <w:t>biologist and prominent birder, running the BC Young Birders program.</w:t>
            </w:r>
          </w:p>
        </w:tc>
        <w:tc>
          <w:tcPr>
            <w:tcW w:w="2591" w:type="dxa"/>
          </w:tcPr>
          <w:p w14:paraId="290575C9" w14:textId="6C351624" w:rsidR="003D526F" w:rsidRPr="006D5A1A" w:rsidRDefault="006D5A1A" w:rsidP="006D5A1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hyperlink r:id="rId25" w:history="1">
              <w:r w:rsidRPr="006D5A1A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Jamal Deen</w:t>
              </w:r>
            </w:hyperlink>
          </w:p>
          <w:p w14:paraId="35A498CC" w14:textId="613E558F" w:rsidR="006D5A1A" w:rsidRDefault="006D5A1A" w:rsidP="006D5A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6544E3" wp14:editId="722F9DE4">
                  <wp:extent cx="1097280" cy="1097280"/>
                  <wp:effectExtent l="0" t="0" r="7620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DCE15" w14:textId="27C92A24" w:rsidR="006D5A1A" w:rsidRPr="002D1DA8" w:rsidRDefault="006D5A1A" w:rsidP="00A93C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Order</w:t>
            </w:r>
            <w:r w:rsidRPr="006D5A1A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of Canada holding </w:t>
            </w:r>
            <w:r w:rsidRPr="006D5A1A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Senior Canada Research Chair in Information Technology at McMaster University </w:t>
            </w:r>
          </w:p>
        </w:tc>
      </w:tr>
    </w:tbl>
    <w:p w14:paraId="4CC77219" w14:textId="77777777" w:rsidR="009C7115" w:rsidRPr="009C7115" w:rsidRDefault="009C7115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9C7115">
        <w:rPr>
          <w:rFonts w:ascii="Arial" w:hAnsi="Arial" w:cs="Arial"/>
          <w:b/>
          <w:bCs/>
          <w:sz w:val="28"/>
          <w:szCs w:val="28"/>
        </w:rPr>
        <w:lastRenderedPageBreak/>
        <w:t>Great resources:</w:t>
      </w:r>
    </w:p>
    <w:p w14:paraId="118CE2A2" w14:textId="60A7CF82" w:rsidR="002D3232" w:rsidRDefault="002D3232" w:rsidP="009C7115">
      <w:pPr>
        <w:pStyle w:val="Normal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Periodic Table of Canadian Black History: </w:t>
      </w:r>
      <w:hyperlink r:id="rId27" w:history="1">
        <w:r w:rsidRPr="00605ADA">
          <w:rPr>
            <w:rStyle w:val="Hyperlink"/>
            <w:rFonts w:ascii="Arial" w:hAnsi="Arial" w:cs="Arial"/>
            <w:b/>
            <w:bCs/>
            <w:sz w:val="28"/>
            <w:szCs w:val="28"/>
          </w:rPr>
          <w:t>https://cbhtable.com/table</w:t>
        </w:r>
      </w:hyperlink>
    </w:p>
    <w:p w14:paraId="19E01DC2" w14:textId="6B009CD1" w:rsidR="009C7115" w:rsidRPr="009C7115" w:rsidRDefault="009C7115" w:rsidP="009C7115">
      <w:pPr>
        <w:pStyle w:val="Normal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9C7115">
        <w:rPr>
          <w:rFonts w:ascii="Arial" w:hAnsi="Arial" w:cs="Arial"/>
          <w:b/>
          <w:bCs/>
          <w:sz w:val="28"/>
          <w:szCs w:val="28"/>
        </w:rPr>
        <w:t xml:space="preserve">BC Black History: </w:t>
      </w:r>
      <w:hyperlink r:id="rId28" w:history="1">
        <w:r w:rsidRPr="009C7115">
          <w:rPr>
            <w:rStyle w:val="Hyperlink"/>
            <w:rFonts w:ascii="Arial" w:hAnsi="Arial" w:cs="Arial"/>
            <w:b/>
            <w:bCs/>
            <w:sz w:val="28"/>
            <w:szCs w:val="28"/>
          </w:rPr>
          <w:t>https://bcblackhistory.ca/black-history-month/</w:t>
        </w:r>
      </w:hyperlink>
      <w:r w:rsidRPr="009C711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E12C2CD" w14:textId="519E7EDF" w:rsidR="00F4156E" w:rsidRDefault="009C7115">
      <w:pPr>
        <w:rPr>
          <w:rFonts w:ascii="Arial" w:hAnsi="Arial" w:cs="Arial"/>
          <w:b/>
          <w:bCs/>
          <w:color w:val="0563C1" w:themeColor="hyperlink"/>
          <w:sz w:val="28"/>
          <w:szCs w:val="28"/>
          <w:u w:val="single"/>
        </w:rPr>
      </w:pPr>
      <w:r w:rsidRPr="009C7115">
        <w:rPr>
          <w:rFonts w:ascii="Arial" w:hAnsi="Arial" w:cs="Arial"/>
          <w:b/>
          <w:bCs/>
          <w:sz w:val="28"/>
          <w:szCs w:val="28"/>
        </w:rPr>
        <w:t xml:space="preserve">Canadian Black Scientists Network: </w:t>
      </w:r>
      <w:hyperlink r:id="rId29" w:history="1">
        <w:r w:rsidR="002D3232" w:rsidRPr="00605ADA">
          <w:rPr>
            <w:rStyle w:val="Hyperlink"/>
            <w:rFonts w:ascii="Arial" w:hAnsi="Arial" w:cs="Arial"/>
            <w:b/>
            <w:bCs/>
            <w:sz w:val="28"/>
            <w:szCs w:val="28"/>
          </w:rPr>
          <w:t>https://www.blackscientists.ca/</w:t>
        </w:r>
      </w:hyperlink>
    </w:p>
    <w:p w14:paraId="7614C1A3" w14:textId="6E3054B7" w:rsidR="002D3232" w:rsidRPr="002D3232" w:rsidRDefault="002D3232">
      <w:pPr>
        <w:rPr>
          <w:rFonts w:ascii="Arial" w:hAnsi="Arial" w:cs="Arial"/>
          <w:b/>
          <w:bCs/>
          <w:color w:val="0563C1" w:themeColor="hyperlink"/>
          <w:sz w:val="28"/>
          <w:szCs w:val="28"/>
          <w:u w:val="single"/>
        </w:rPr>
      </w:pPr>
    </w:p>
    <w:p w14:paraId="6F88D5FA" w14:textId="23DD5E6D" w:rsidR="00F259A4" w:rsidRDefault="00F259A4"/>
    <w:sectPr w:rsidR="00F259A4" w:rsidSect="003A73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1944F" w14:textId="77777777" w:rsidR="003D526F" w:rsidRDefault="003D526F" w:rsidP="003D526F">
      <w:pPr>
        <w:spacing w:after="0" w:line="240" w:lineRule="auto"/>
      </w:pPr>
      <w:r>
        <w:separator/>
      </w:r>
    </w:p>
  </w:endnote>
  <w:endnote w:type="continuationSeparator" w:id="0">
    <w:p w14:paraId="7B7DD48D" w14:textId="77777777" w:rsidR="003D526F" w:rsidRDefault="003D526F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732A" w14:textId="77777777" w:rsidR="003D526F" w:rsidRDefault="003D526F" w:rsidP="003D526F">
      <w:pPr>
        <w:spacing w:after="0" w:line="240" w:lineRule="auto"/>
      </w:pPr>
      <w:r>
        <w:separator/>
      </w:r>
    </w:p>
  </w:footnote>
  <w:footnote w:type="continuationSeparator" w:id="0">
    <w:p w14:paraId="551EAD1F" w14:textId="77777777" w:rsidR="003D526F" w:rsidRDefault="003D526F" w:rsidP="003D5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E6"/>
    <w:rsid w:val="0002236C"/>
    <w:rsid w:val="000712A1"/>
    <w:rsid w:val="000B22EC"/>
    <w:rsid w:val="000B49E5"/>
    <w:rsid w:val="00157A93"/>
    <w:rsid w:val="001670F4"/>
    <w:rsid w:val="001B1712"/>
    <w:rsid w:val="002065E3"/>
    <w:rsid w:val="00236617"/>
    <w:rsid w:val="002D1DA8"/>
    <w:rsid w:val="002D3232"/>
    <w:rsid w:val="00397E26"/>
    <w:rsid w:val="003A7311"/>
    <w:rsid w:val="003D526F"/>
    <w:rsid w:val="005B3EEE"/>
    <w:rsid w:val="00681FC8"/>
    <w:rsid w:val="00684B6A"/>
    <w:rsid w:val="006D5A1A"/>
    <w:rsid w:val="00831238"/>
    <w:rsid w:val="00881BE6"/>
    <w:rsid w:val="008C03FB"/>
    <w:rsid w:val="00935047"/>
    <w:rsid w:val="009C7115"/>
    <w:rsid w:val="00A75A94"/>
    <w:rsid w:val="00B02880"/>
    <w:rsid w:val="00B90F23"/>
    <w:rsid w:val="00BE4E88"/>
    <w:rsid w:val="00CF630E"/>
    <w:rsid w:val="00DC494A"/>
    <w:rsid w:val="00E12E03"/>
    <w:rsid w:val="00E15062"/>
    <w:rsid w:val="00F259A4"/>
    <w:rsid w:val="00F4156E"/>
    <w:rsid w:val="00FC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7282D"/>
  <w15:chartTrackingRefBased/>
  <w15:docId w15:val="{9E1415E6-1EE7-4EBA-8FA1-2B49D39E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259A4"/>
  </w:style>
  <w:style w:type="paragraph" w:styleId="Heading5">
    <w:name w:val="heading 5"/>
    <w:basedOn w:val="Normal"/>
    <w:link w:val="Heading5Char"/>
    <w:uiPriority w:val="9"/>
    <w:qFormat/>
    <w:rsid w:val="00681F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4">
    <w:name w:val="Calendar 4"/>
    <w:basedOn w:val="TableNormal"/>
    <w:uiPriority w:val="99"/>
    <w:qFormat/>
    <w:rsid w:val="00881BE6"/>
    <w:pPr>
      <w:snapToGrid w:val="0"/>
      <w:spacing w:after="0" w:line="240" w:lineRule="auto"/>
    </w:pPr>
    <w:rPr>
      <w:b/>
      <w:bCs/>
      <w:color w:val="FFFFFF" w:themeColor="background1"/>
      <w:sz w:val="16"/>
      <w:szCs w:val="16"/>
      <w:lang w:eastAsia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3864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customStyle="1" w:styleId="Calendar3">
    <w:name w:val="Calendar 3"/>
    <w:basedOn w:val="TableNormal"/>
    <w:uiPriority w:val="99"/>
    <w:qFormat/>
    <w:rsid w:val="00881BE6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lang w:eastAsia="en-US"/>
    </w:rPr>
    <w:tblPr/>
    <w:tblStylePr w:type="firstRow">
      <w:pPr>
        <w:wordWrap/>
        <w:jc w:val="right"/>
      </w:pPr>
      <w:rPr>
        <w:color w:val="4472C4" w:themeColor="accent1"/>
        <w:sz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  <w:style w:type="table" w:styleId="TableGrid">
    <w:name w:val="Table Grid"/>
    <w:basedOn w:val="TableNormal"/>
    <w:uiPriority w:val="39"/>
    <w:rsid w:val="00881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28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880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681FC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81F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8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5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26F"/>
  </w:style>
  <w:style w:type="paragraph" w:styleId="Footer">
    <w:name w:val="footer"/>
    <w:basedOn w:val="Normal"/>
    <w:link w:val="FooterChar"/>
    <w:uiPriority w:val="99"/>
    <w:unhideWhenUsed/>
    <w:rsid w:val="003D5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100abcwomen.ca/public-profile-database/6501/dr-june-m-james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Michael_Lee-Chin" TargetMode="External"/><Relationship Id="rId7" Type="http://schemas.openxmlformats.org/officeDocument/2006/relationships/hyperlink" Target="https://www.britannica.com/biography/Anderson-Abbott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bcblackhistory.ca/william-allen-jones/" TargetMode="External"/><Relationship Id="rId25" Type="http://schemas.openxmlformats.org/officeDocument/2006/relationships/hyperlink" Target="https://www.eng.mcmaster.ca/people/faculty/jamal-deen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s://www.blackscientists.ca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biographi.ca/en/bio/shadd_alfred_schmitz_14E.html" TargetMode="External"/><Relationship Id="rId24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hyperlink" Target="https://ospe.on.ca/community/the-real-mccoy/" TargetMode="External"/><Relationship Id="rId23" Type="http://schemas.openxmlformats.org/officeDocument/2006/relationships/hyperlink" Target="https://wildbirdtrust.org/2020/06/28/birder-of-bc-melissa-hafting/" TargetMode="External"/><Relationship Id="rId28" Type="http://schemas.openxmlformats.org/officeDocument/2006/relationships/hyperlink" Target="https://bcblackhistory.ca/black-history-month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cbu.ca/alumni/honorary-degree-recipients/clotilda-adessa-coward-douglas-yakimchuk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hecanadianencyclopedia.ca/en/article/onye-nnorom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jpeg"/><Relationship Id="rId27" Type="http://schemas.openxmlformats.org/officeDocument/2006/relationships/hyperlink" Target="https://cbhtable.com/tabl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9275E-CDA2-4BD8-97D5-E89C8647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41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Morgan</dc:creator>
  <cp:keywords/>
  <dc:description/>
  <cp:lastModifiedBy>Donna Morgan</cp:lastModifiedBy>
  <cp:revision>3</cp:revision>
  <cp:lastPrinted>2021-02-01T16:40:00Z</cp:lastPrinted>
  <dcterms:created xsi:type="dcterms:W3CDTF">2021-02-08T06:31:00Z</dcterms:created>
  <dcterms:modified xsi:type="dcterms:W3CDTF">2021-02-08T06:31:00Z</dcterms:modified>
</cp:coreProperties>
</file>